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E5245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актированный день 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C3138F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3520"/>
        <w:gridCol w:w="2945"/>
      </w:tblGrid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C313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31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C3138F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5116FB" w:rsidRPr="00C3138F" w:rsidTr="00FB6EB3">
        <w:trPr>
          <w:trHeight w:val="929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З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31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</w:t>
            </w:r>
          </w:p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B6EB3" w:rsidRDefault="003C6282" w:rsidP="00E524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FB6EB3" w:rsidRDefault="00FB6EB3" w:rsidP="00FB6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6FB" w:rsidRPr="00FB6EB3" w:rsidRDefault="00FB6EB3" w:rsidP="00FB6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Сферуме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5116FB" w:rsidRPr="00534384" w:rsidRDefault="00E14652" w:rsidP="005116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6" w:history="1">
              <w:r w:rsidR="005116FB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5116FB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50D" w:rsidRPr="00C3138F" w:rsidRDefault="00C3138F" w:rsidP="00E52458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 w:rsidRPr="00C3138F">
              <w:rPr>
                <w:b w:val="0"/>
                <w:sz w:val="20"/>
                <w:szCs w:val="20"/>
                <w:lang w:eastAsia="en-US"/>
              </w:rPr>
              <w:t>Тема</w:t>
            </w:r>
            <w:proofErr w:type="gramStart"/>
            <w:r w:rsidRPr="00C3138F">
              <w:rPr>
                <w:b w:val="0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C3138F">
              <w:rPr>
                <w:b w:val="0"/>
                <w:sz w:val="20"/>
                <w:szCs w:val="20"/>
                <w:lang w:eastAsia="en-US"/>
              </w:rPr>
              <w:t xml:space="preserve"> Особенности падежных окончаний имён существительных в дательном и предложном падеже. </w:t>
            </w:r>
            <w:proofErr w:type="spellStart"/>
            <w:r w:rsidRPr="00C3138F">
              <w:rPr>
                <w:b w:val="0"/>
                <w:sz w:val="20"/>
                <w:szCs w:val="20"/>
                <w:lang w:eastAsia="en-US"/>
              </w:rPr>
              <w:t>Првописание</w:t>
            </w:r>
            <w:proofErr w:type="spellEnd"/>
            <w:r w:rsidRPr="00C3138F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3138F">
              <w:rPr>
                <w:b w:val="0"/>
                <w:sz w:val="20"/>
                <w:szCs w:val="20"/>
                <w:lang w:eastAsia="en-US"/>
              </w:rPr>
              <w:t>безударныз</w:t>
            </w:r>
            <w:proofErr w:type="spellEnd"/>
            <w:r w:rsidRPr="00C3138F">
              <w:rPr>
                <w:b w:val="0"/>
                <w:sz w:val="20"/>
                <w:szCs w:val="20"/>
                <w:lang w:eastAsia="en-US"/>
              </w:rPr>
              <w:t xml:space="preserve"> падежных окончаний имён существительных в единственном числе.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C" w:rsidRDefault="009F7550" w:rsidP="00B16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102 таблица безударных окончаний имен существительных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181 склонение имен существительных</w:t>
            </w:r>
          </w:p>
          <w:p w:rsidR="009F7550" w:rsidRPr="00C3138F" w:rsidRDefault="009F7550" w:rsidP="00B16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182, 183, 184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1F" w:rsidRPr="00C3138F" w:rsidRDefault="009F7550" w:rsidP="00E5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189 правило с 102,105</w:t>
            </w:r>
          </w:p>
        </w:tc>
      </w:tr>
      <w:tr w:rsidR="00CD2BC2" w:rsidRPr="00C3138F" w:rsidTr="00A55654">
        <w:trPr>
          <w:trHeight w:val="92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BC2" w:rsidRPr="005116FB" w:rsidRDefault="00CD2BC2" w:rsidP="00CD2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BC2" w:rsidRDefault="00CD2BC2" w:rsidP="00CD2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Default="00C3138F" w:rsidP="00CD2B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E14652" w:rsidRDefault="00E14652" w:rsidP="00E1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652">
              <w:rPr>
                <w:rFonts w:ascii="Times New Roman" w:hAnsi="Times New Roman"/>
                <w:color w:val="000000" w:themeColor="text1"/>
                <w:sz w:val="20"/>
              </w:rPr>
              <w:t>Чернышев М.В.</w:t>
            </w:r>
            <w:bookmarkStart w:id="0" w:name="_GoBack"/>
            <w:bookmarkEnd w:id="0"/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652" w:rsidRPr="00E14652" w:rsidRDefault="00E14652" w:rsidP="00E14652">
            <w:pPr>
              <w:jc w:val="both"/>
              <w:rPr>
                <w:rFonts w:ascii="Times New Roman" w:hAnsi="Times New Roman"/>
                <w:sz w:val="20"/>
              </w:rPr>
            </w:pPr>
            <w:r w:rsidRPr="00C3138F">
              <w:rPr>
                <w:sz w:val="20"/>
                <w:szCs w:val="20"/>
              </w:rPr>
              <w:t>Тема</w:t>
            </w:r>
            <w:proofErr w:type="gramStart"/>
            <w:r w:rsidRPr="00C3138F">
              <w:rPr>
                <w:sz w:val="20"/>
                <w:szCs w:val="20"/>
              </w:rPr>
              <w:t xml:space="preserve"> :</w:t>
            </w:r>
            <w:proofErr w:type="gramEnd"/>
            <w:r w:rsidRPr="00C3138F">
              <w:rPr>
                <w:sz w:val="20"/>
                <w:szCs w:val="20"/>
              </w:rPr>
              <w:t xml:space="preserve"> </w:t>
            </w:r>
            <w:r w:rsidRPr="00E14652">
              <w:rPr>
                <w:rFonts w:ascii="Times New Roman" w:hAnsi="Times New Roman"/>
                <w:sz w:val="20"/>
              </w:rPr>
              <w:t xml:space="preserve">Основные правила и техника выполнения норматива комплекса ГТО. Поднимание туловища из положения лежа. Наклон вперед из </w:t>
            </w:r>
            <w:proofErr w:type="gramStart"/>
            <w:r w:rsidRPr="00E14652">
              <w:rPr>
                <w:rFonts w:ascii="Times New Roman" w:hAnsi="Times New Roman"/>
                <w:sz w:val="20"/>
              </w:rPr>
              <w:t>положения</w:t>
            </w:r>
            <w:proofErr w:type="gramEnd"/>
            <w:r w:rsidRPr="00E14652">
              <w:rPr>
                <w:rFonts w:ascii="Times New Roman" w:hAnsi="Times New Roman"/>
                <w:sz w:val="20"/>
              </w:rPr>
              <w:t xml:space="preserve"> стоя на гимнастической скамье.</w:t>
            </w:r>
          </w:p>
          <w:p w:rsidR="00CD2BC2" w:rsidRPr="00E14652" w:rsidRDefault="00CD2BC2" w:rsidP="00E14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52" w:rsidRPr="00E14652" w:rsidRDefault="00E14652" w:rsidP="00E1465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14652">
              <w:rPr>
                <w:rFonts w:ascii="Times New Roman" w:hAnsi="Times New Roman"/>
                <w:sz w:val="20"/>
              </w:rPr>
              <w:t xml:space="preserve">Посмотреть видео по ссылке: </w:t>
            </w:r>
            <w:hyperlink r:id="rId7" w:history="1">
              <w:r w:rsidRPr="00E14652">
                <w:rPr>
                  <w:rStyle w:val="a3"/>
                  <w:rFonts w:ascii="Times New Roman" w:hAnsi="Times New Roman"/>
                  <w:sz w:val="20"/>
                </w:rPr>
                <w:t>https://ya.ru/video/preview/12605128191454939248</w:t>
              </w:r>
            </w:hyperlink>
          </w:p>
          <w:p w:rsidR="00CD2BC2" w:rsidRPr="00E14652" w:rsidRDefault="00CD2BC2" w:rsidP="00E14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52" w:rsidRPr="00E14652" w:rsidRDefault="00E14652" w:rsidP="00E14652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</w:rPr>
            </w:pPr>
            <w:r w:rsidRPr="00E14652">
              <w:rPr>
                <w:rFonts w:ascii="Times New Roman" w:eastAsia="Times New Roman" w:hAnsi="Times New Roman"/>
                <w:sz w:val="20"/>
              </w:rPr>
              <w:t>Что такое ГТО?</w:t>
            </w:r>
          </w:p>
          <w:p w:rsidR="00E14652" w:rsidRPr="00E14652" w:rsidRDefault="00E14652" w:rsidP="00E14652">
            <w:pPr>
              <w:spacing w:after="0" w:line="240" w:lineRule="auto"/>
              <w:rPr>
                <w:rFonts w:ascii="Times New Roman" w:eastAsia="Times New Roman" w:hAnsi="Times New Roman"/>
                <w:sz w:val="20"/>
              </w:rPr>
            </w:pPr>
            <w:r w:rsidRPr="00E14652">
              <w:rPr>
                <w:rFonts w:ascii="Times New Roman" w:eastAsia="Times New Roman" w:hAnsi="Times New Roman"/>
                <w:sz w:val="20"/>
              </w:rPr>
              <w:t>Сколько ступеней в ГТО?</w:t>
            </w:r>
          </w:p>
          <w:p w:rsidR="00CD2BC2" w:rsidRPr="00E14652" w:rsidRDefault="00E14652" w:rsidP="00E14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652">
              <w:rPr>
                <w:rFonts w:ascii="Times New Roman" w:eastAsia="Times New Roman" w:hAnsi="Times New Roman"/>
                <w:sz w:val="20"/>
              </w:rPr>
              <w:t xml:space="preserve">Подготовить краткое </w:t>
            </w:r>
            <w:proofErr w:type="gramStart"/>
            <w:r w:rsidRPr="00E14652">
              <w:rPr>
                <w:rFonts w:ascii="Times New Roman" w:eastAsia="Times New Roman" w:hAnsi="Times New Roman"/>
                <w:sz w:val="20"/>
              </w:rPr>
              <w:t>сообщение</w:t>
            </w:r>
            <w:proofErr w:type="gramEnd"/>
            <w:r w:rsidRPr="00E14652">
              <w:rPr>
                <w:rFonts w:ascii="Times New Roman" w:eastAsia="Times New Roman" w:hAnsi="Times New Roman"/>
                <w:sz w:val="20"/>
              </w:rPr>
              <w:t xml:space="preserve"> когда и как возникла физическая культура?</w:t>
            </w:r>
          </w:p>
        </w:tc>
      </w:tr>
      <w:tr w:rsidR="003C6282" w:rsidRPr="00C3138F" w:rsidTr="00FB6EB3">
        <w:trPr>
          <w:trHeight w:val="119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E1465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E1465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B6EB3" w:rsidRDefault="00C3138F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C6282" w:rsidRPr="00FB6EB3" w:rsidRDefault="00FB6EB3" w:rsidP="00FB6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Сферуме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3C6282" w:rsidRDefault="00E14652" w:rsidP="003C6282">
            <w:hyperlink r:id="rId8" w:history="1">
              <w:r w:rsidR="003C6282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3C6282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282" w:rsidRPr="00C3138F" w:rsidRDefault="00C3138F" w:rsidP="003C6282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 w:rsidRPr="00C3138F">
              <w:rPr>
                <w:b w:val="0"/>
                <w:sz w:val="20"/>
                <w:szCs w:val="20"/>
                <w:lang w:eastAsia="en-US"/>
              </w:rPr>
              <w:t>Тема</w:t>
            </w:r>
            <w:proofErr w:type="gramStart"/>
            <w:r w:rsidRPr="00C3138F">
              <w:rPr>
                <w:b w:val="0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C3138F">
              <w:rPr>
                <w:b w:val="0"/>
                <w:sz w:val="20"/>
                <w:szCs w:val="20"/>
                <w:lang w:eastAsia="en-US"/>
              </w:rPr>
              <w:t xml:space="preserve"> Умножение на 0 и 1. Наглядные представления о симметрии. Фигуры, полученные ось симметрии. Математический диктант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C3" w:rsidRDefault="009F7550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78 правило</w:t>
            </w:r>
          </w:p>
          <w:p w:rsidR="009F7550" w:rsidRDefault="009F7550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 Приложение 1</w:t>
            </w:r>
          </w:p>
          <w:p w:rsidR="009F7550" w:rsidRDefault="009F7550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79 № 354</w:t>
            </w:r>
          </w:p>
          <w:p w:rsidR="009F7550" w:rsidRDefault="009F7550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80 № 358 </w:t>
            </w:r>
          </w:p>
          <w:p w:rsidR="009F7550" w:rsidRPr="00C3138F" w:rsidRDefault="009F7550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361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 строчка)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C3" w:rsidRPr="00C3138F" w:rsidRDefault="009F7550" w:rsidP="009F75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80 № 359, 360</w:t>
            </w:r>
            <w:r w:rsidR="00496855">
              <w:rPr>
                <w:rFonts w:ascii="Times New Roman" w:hAnsi="Times New Roman" w:cs="Times New Roman"/>
                <w:sz w:val="20"/>
                <w:szCs w:val="20"/>
              </w:rPr>
              <w:t>, 360  (2 строчка)</w:t>
            </w:r>
          </w:p>
        </w:tc>
      </w:tr>
      <w:tr w:rsidR="004B587E" w:rsidRPr="00C3138F" w:rsidTr="00401EAF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7E" w:rsidRPr="009B7177" w:rsidRDefault="004B587E" w:rsidP="004B58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7E" w:rsidRDefault="004B587E" w:rsidP="004B587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Default="00C3138F" w:rsidP="004B587E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138F" w:rsidRDefault="00C3138F" w:rsidP="00C31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C3138F" w:rsidRDefault="00C3138F" w:rsidP="00C313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B587E" w:rsidRDefault="00E14652" w:rsidP="00C3138F">
            <w:hyperlink r:id="rId9" w:history="1">
              <w:r w:rsidR="00C3138F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C3138F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Pr="00C3138F" w:rsidRDefault="00C3138F" w:rsidP="004B587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gramStart"/>
            <w:r w:rsidRPr="00C31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C31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Резервный урок.</w:t>
            </w:r>
            <w:r w:rsidR="009F7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31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читательской грамотности за вторую четверть. Составление текста-рассуждения на тему «Зачем нужна поэзия современному человеку»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Pr="00C3138F" w:rsidRDefault="00496855" w:rsidP="004B587E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Прочитать текст и выполнить задание</w:t>
            </w:r>
            <w:r w:rsidR="00FB6EB3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Pr="00C3138F" w:rsidRDefault="00496855" w:rsidP="001429BC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sz w:val="20"/>
                <w:szCs w:val="20"/>
                <w:shd w:val="clear" w:color="auto" w:fill="FFFFFF"/>
              </w:rPr>
            </w:pPr>
            <w:r w:rsidRPr="00C3138F">
              <w:rPr>
                <w:color w:val="000000"/>
                <w:sz w:val="20"/>
                <w:szCs w:val="20"/>
              </w:rPr>
              <w:t>Составление текста-рассуждения на тему «Зачем нужна поэзия современному человеку»</w:t>
            </w:r>
          </w:p>
        </w:tc>
      </w:tr>
      <w:tr w:rsidR="00CD2BC2" w:rsidRPr="00C3138F" w:rsidTr="00744727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C2" w:rsidRPr="009B7177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C2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Default="00C3138F" w:rsidP="00CD2BC2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138F" w:rsidRDefault="00C3138F" w:rsidP="00C31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C3138F" w:rsidRDefault="00C3138F" w:rsidP="00C313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CD2BC2" w:rsidRDefault="00E14652" w:rsidP="00C3138F">
            <w:hyperlink r:id="rId10" w:history="1">
              <w:r w:rsidR="00C3138F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C3138F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Default="00C3138F" w:rsidP="00CD2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138F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 w:rsidRPr="00C3138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C3138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Безопасное поведение при езде на велосипеде и самокате. Дорожные знаки</w:t>
            </w:r>
          </w:p>
          <w:p w:rsidR="00A21C0F" w:rsidRPr="00C3138F" w:rsidRDefault="00E14652" w:rsidP="00CD2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A21C0F" w:rsidRPr="00B313D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https://yandex.ru/video/preview/3510210213561629380</w:t>
              </w:r>
            </w:hyperlink>
            <w:r w:rsidR="00A21C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C3138F" w:rsidRDefault="000056CE" w:rsidP="00CD2BC2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0056CE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https://yandex.ru/video/preview/3510210213561629380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C3138F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282" w:rsidTr="009B7177">
        <w:trPr>
          <w:trHeight w:val="259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C6282" w:rsidRDefault="003C6282" w:rsidP="003C62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B6EB3" w:rsidRDefault="00FB6EB3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Приложение 1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Проверка читательской грамотности учащихся 4 класса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1 часть.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Прочитай внимательно и вдумчиво текст.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Дельфины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Каждый, кому довелось путешествовать по морю, наверняка видел небольших дельфинов, весело резвящихся в струях воды под самым носом судна. Это скорее всего были дельфины-белобочки. Эти обитатели теплых и умеренных вод всех океанов и морей кочуют большими косяками за стаями сельди, сардины, сайры. Глубоко под воду белобочки обычно не ныряют, их сфера активности — 10-15 метров от поверхности. Эти дельфины постоянно посвистывают, скрипят, потрескивают, а иногда "кричат": издают необычайно мощные звуки, подобные выстрелу или грохоту барабана.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Похожа на белобочку, но чуть больше и не так стройна, афалина. У нее очень крупный мозг, по объему даже больше, чем у человека, с большим количеством извилин. Афалины очень дружелюбны, при затруднениях оказывают друг другу посильную помощь. Если кто-то из стаи попадает в сеть или в загон, все остальные кружатся рядом, подбадривают и пытаются освободить пленника. Оглушенного дельфина товарищи подхватывают снизу и выносят наверх, чтобы дать ему глотнуть воздуха.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У афалин очень богатый вокальный репертуар. Когда животные чем-то возбуждены, они издают резкий свист; во время кормежки от них можно услышать что-то, похожее на мяуканье и лай; при конфликтах с себе подобными они щелкают челюстями.</w:t>
      </w:r>
    </w:p>
    <w:p w:rsidR="000056CE" w:rsidRPr="000056CE" w:rsidRDefault="000056CE" w:rsidP="000056CE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Подвижность, общительный нрав и высокий интеллект делают афалину желанным гостем в океанариумах — цирках для морских зверей. Она довольно легко переносит неволю, очень хорошо поддается дрессировке, обучается всяческим трюкам: по сигналу вылетает из воды, находит и приносит предметы, берет рыбу из рук.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2 часть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К каждому заданию ты должен дать ответ. Выбери правильный вариант ответа или впиши свой вариант ответа там, где это требуется. При выполнении заданий не забывай пользоваться прочитанным текстом.</w:t>
      </w:r>
    </w:p>
    <w:p w:rsidR="000056CE" w:rsidRPr="000056CE" w:rsidRDefault="000056CE" w:rsidP="000056CE">
      <w:pPr>
        <w:numPr>
          <w:ilvl w:val="0"/>
          <w:numId w:val="8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 скольких видах дельфинов идет речь в данном тексте?________</w:t>
      </w:r>
    </w:p>
    <w:p w:rsidR="000056CE" w:rsidRPr="000056CE" w:rsidRDefault="000056CE" w:rsidP="000056CE">
      <w:pPr>
        <w:numPr>
          <w:ilvl w:val="0"/>
          <w:numId w:val="8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Что такое океанариум? ___________________________________________</w:t>
      </w:r>
    </w:p>
    <w:p w:rsidR="000056CE" w:rsidRPr="000056CE" w:rsidRDefault="000056CE" w:rsidP="000056CE">
      <w:pPr>
        <w:numPr>
          <w:ilvl w:val="0"/>
          <w:numId w:val="8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Какой из дельфинов имеет больший размер?________________________</w:t>
      </w:r>
    </w:p>
    <w:p w:rsidR="000056CE" w:rsidRPr="000056CE" w:rsidRDefault="000056CE" w:rsidP="000056CE">
      <w:pPr>
        <w:numPr>
          <w:ilvl w:val="0"/>
          <w:numId w:val="8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Соотнеси, кто из дельфинов издает такие звуки?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Афалина</w:t>
      </w:r>
      <w:r w:rsidR="00FB6EB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                  </w:t>
      </w: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мяукает, лает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Белобочка </w:t>
      </w:r>
      <w:r w:rsidR="00FB6EB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             </w:t>
      </w: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скрипит, потрескивает</w:t>
      </w:r>
    </w:p>
    <w:p w:rsidR="000056CE" w:rsidRPr="000056CE" w:rsidRDefault="000056CE" w:rsidP="000056CE">
      <w:pPr>
        <w:numPr>
          <w:ilvl w:val="0"/>
          <w:numId w:val="9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Где обитают белобочки?__________________________________________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____________________________________________________________________</w:t>
      </w:r>
    </w:p>
    <w:p w:rsidR="000056CE" w:rsidRPr="000056CE" w:rsidRDefault="000056CE" w:rsidP="000056CE">
      <w:pPr>
        <w:numPr>
          <w:ilvl w:val="0"/>
          <w:numId w:val="10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Какие из дельфинов никогда не бросают друг друга в трудной ситуации?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0056CE" w:rsidRPr="000056CE" w:rsidRDefault="000056CE" w:rsidP="000056CE">
      <w:pPr>
        <w:numPr>
          <w:ilvl w:val="0"/>
          <w:numId w:val="11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Сравни, чем белобочка отличается от афалины? Приведи не менее двух вариантов ответа?__________________________________________________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0056CE" w:rsidRPr="000056CE" w:rsidRDefault="000056CE" w:rsidP="000056CE">
      <w:pPr>
        <w:numPr>
          <w:ilvl w:val="0"/>
          <w:numId w:val="12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Какой звук издают афалины, когда ссорятся друг с другом?______________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_____________________________________________________________________</w:t>
      </w:r>
    </w:p>
    <w:p w:rsidR="000056CE" w:rsidRPr="000056CE" w:rsidRDefault="000056CE" w:rsidP="000056CE">
      <w:pPr>
        <w:numPr>
          <w:ilvl w:val="0"/>
          <w:numId w:val="13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Восстанови верную последовательность пунктов плана прочитанного текста.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Дельфины-белобочки.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Желанные гости в цирке.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Вокальный репертуар афалин.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Дельфины-афалины</w:t>
      </w:r>
    </w:p>
    <w:p w:rsidR="000056CE" w:rsidRPr="000056CE" w:rsidRDefault="000056CE" w:rsidP="000056CE">
      <w:pPr>
        <w:numPr>
          <w:ilvl w:val="0"/>
          <w:numId w:val="14"/>
        </w:numPr>
        <w:spacing w:after="0" w:line="240" w:lineRule="auto"/>
        <w:ind w:left="0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какой сборник следует поместить это произведение?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1) «Сказки и легенды о животных»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2) «Энциклопедия о животных»</w:t>
      </w:r>
    </w:p>
    <w:p w:rsidR="000056CE" w:rsidRPr="000056CE" w:rsidRDefault="000056CE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0056CE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3) «Рассказы о появлении океанариумов»</w:t>
      </w:r>
    </w:p>
    <w:p w:rsidR="000056CE" w:rsidRDefault="000056CE" w:rsidP="000056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056CE" w:rsidRDefault="000056CE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056CE" w:rsidRPr="000056CE" w:rsidRDefault="000056CE" w:rsidP="000056C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«Азбука пешехода»</w:t>
      </w:r>
    </w:p>
    <w:p w:rsidR="000056CE" w:rsidRPr="000056CE" w:rsidRDefault="000056CE" w:rsidP="000056C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знаний основ Правил дорожного движения в форме решения теста «Юный пешеход». За правильный ответ даётся 1 балл. Максимальное количество баллов – 10. </w:t>
      </w:r>
    </w:p>
    <w:p w:rsidR="000056CE" w:rsidRPr="000056CE" w:rsidRDefault="000056CE" w:rsidP="000056CE">
      <w:pPr>
        <w:shd w:val="clear" w:color="auto" w:fill="FFFFFF"/>
        <w:spacing w:after="0" w:line="240" w:lineRule="auto"/>
        <w:ind w:firstLine="284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Пешеход – это: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Человек, производящий работу на дороге.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Лицо, идущее по тротуару.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Лицо, находящееся вне транспортного средства на дороге и не производящее на ней работу.</w:t>
      </w:r>
    </w:p>
    <w:p w:rsidR="000056CE" w:rsidRPr="000056CE" w:rsidRDefault="000056CE" w:rsidP="000056C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Какие из перечисленных ситуаций могут стать причинами дорожно-транспортных происшествий?</w:t>
      </w:r>
    </w:p>
    <w:p w:rsidR="000056CE" w:rsidRPr="000056CE" w:rsidRDefault="000056CE" w:rsidP="000056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1). Переход дороги в неустановленном месте.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Игры на проезжей части.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Хождение по проезжей части дороги.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Что означает сочетание красного и желтого сигналов светофора?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Можно начинать переход.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Скоро будет включен зеленый сигнал.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Что означает мигание зеленого сигнала светофора?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Светофор не исправен.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Время зеленого сигнала истекает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Движение запрещено.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Как должна двигаться пешая колонна по проезжей части?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По левому краю дороги, навстречу движущемуся транспорту.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По правому краю дороги по направлению движения транспорта.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056CE" w:rsidRPr="000056CE" w:rsidRDefault="000056CE" w:rsidP="000056C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Чем должен руководствоваться пешеход, если жест регулировщика противоречит требованию светофора?</w:t>
      </w:r>
    </w:p>
    <w:p w:rsidR="000056CE" w:rsidRPr="000056CE" w:rsidRDefault="000056CE" w:rsidP="000056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1). Жестом регулировщика.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Сигналом светофора.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Действовать по своему усмотрению.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Где разрешается кататься на санках и лыжах?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По дороге, предназначенной для пешеходов.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По правой стороне проезжей части.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В парках, скверах, стадионах, т.е. там, где нет опасности выезда на проезжую часть.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Какие требования Правил дорожного движения должен соблюдать пешеход, переходя дорогу?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Переходить под прямым углом.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Не останавливаться на дороге без надобности.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Не есть мороженого.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Что такое тротуар?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Дорога для велосипедистов.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Дорога для пешеходов.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Дорога для транспорта.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Опасно ли ходить по краю тротуара?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1). Не опасно, так как тротуар предназначен для пешеходов.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2). Не опасно, так как транспорт не должен ехать близко к тротуару.</w:t>
      </w: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3). Опасно, так как можно быть задетым близко идущим транспортом.</w:t>
      </w:r>
    </w:p>
    <w:p w:rsidR="000056CE" w:rsidRDefault="000056CE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056CE" w:rsidRPr="000056CE" w:rsidRDefault="000056CE" w:rsidP="000056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Конкурс — викторина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в России движение: лево- или правостороннее? 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ли идти пешеходу, если загорелся желтый свет? </w:t>
      </w:r>
    </w:p>
    <w:p w:rsidR="000056CE" w:rsidRPr="000056CE" w:rsidRDefault="000056CE" w:rsidP="00C109B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можно переходить проезжую часть? (На светофоре, там, где установлен знак «пешеходный переход», есть дорожная разметка пешеходного перехода</w:t>
      </w:r>
      <w:proofErr w:type="gramStart"/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proofErr w:type="gramEnd"/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сли на переходе горит светофор и инспектор ГИБДД также руководит движением, то чьи сигналы вы будете слушать? 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служит «островок безопасности»?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какой стороне тротуара должны идти пешеходы?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надо ходить по улице, дороге, если нет тротуара?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отвечает за порядок на дорогах?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какого возраста можно ездить на велосипеде по улице (дороге)?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служит проезжая часть дороги?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кого предназначен тротуар?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часть дороги, расположенная по обе стороны проезжей части и служащая для остановки автомобилей и движения пешеходов?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для движения велосипедистов?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улицы называются улицами с односторонним движением?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зеленый сигнал светофора?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какую сторону нужно посмотреть, дойдя до середины улицы?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служит посадочная площадка?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дает команды пешеходный светофор?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красный сигнал светофора?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должны кататься на велосипеде учащиеся 1-6 классов?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ездить на велосипеде, не держась за руль?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колес у легкового автомобиля?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местах устанавливается знак «Осторожно, дети!».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смотрит пешеход при переходе через улицу?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человек могут ехать на одном велосипеде?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посадки и высадки пассажиров?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транспортные средства оборудуют сигналами светофора?</w:t>
      </w:r>
    </w:p>
    <w:p w:rsidR="000056CE" w:rsidRPr="000056CE" w:rsidRDefault="000056CE" w:rsidP="000056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  <w:r w:rsidRPr="00005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Пешеход, нарушивший правила дорожного движения?</w:t>
      </w:r>
    </w:p>
    <w:p w:rsidR="000056CE" w:rsidRPr="000056CE" w:rsidRDefault="000056CE" w:rsidP="000056CE">
      <w:pPr>
        <w:rPr>
          <w:rFonts w:ascii="Times New Roman" w:eastAsia="Times New Roman" w:hAnsi="Times New Roman" w:cs="Times New Roman"/>
          <w:sz w:val="24"/>
          <w:szCs w:val="28"/>
        </w:rPr>
      </w:pPr>
    </w:p>
    <w:sectPr w:rsidR="000056CE" w:rsidRPr="000056CE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70B6"/>
    <w:multiLevelType w:val="multilevel"/>
    <w:tmpl w:val="8B7C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C46C0"/>
    <w:multiLevelType w:val="multilevel"/>
    <w:tmpl w:val="E764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B458C"/>
    <w:multiLevelType w:val="multilevel"/>
    <w:tmpl w:val="893E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44A24"/>
    <w:multiLevelType w:val="multilevel"/>
    <w:tmpl w:val="30884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4B2C04"/>
    <w:multiLevelType w:val="multilevel"/>
    <w:tmpl w:val="A9B07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1B28F6"/>
    <w:multiLevelType w:val="multilevel"/>
    <w:tmpl w:val="62C4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2043F3"/>
    <w:multiLevelType w:val="multilevel"/>
    <w:tmpl w:val="265A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9E2FD2"/>
    <w:multiLevelType w:val="multilevel"/>
    <w:tmpl w:val="8092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057D52"/>
    <w:multiLevelType w:val="multilevel"/>
    <w:tmpl w:val="1E6A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F910D4"/>
    <w:multiLevelType w:val="multilevel"/>
    <w:tmpl w:val="A0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E2EF7"/>
    <w:multiLevelType w:val="multilevel"/>
    <w:tmpl w:val="E6DC4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227F4F"/>
    <w:multiLevelType w:val="multilevel"/>
    <w:tmpl w:val="AC6C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8E7A66"/>
    <w:multiLevelType w:val="multilevel"/>
    <w:tmpl w:val="BA7A7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BB150B"/>
    <w:multiLevelType w:val="multilevel"/>
    <w:tmpl w:val="D3261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13"/>
  </w:num>
  <w:num w:numId="9">
    <w:abstractNumId w:val="3"/>
  </w:num>
  <w:num w:numId="10">
    <w:abstractNumId w:val="5"/>
  </w:num>
  <w:num w:numId="11">
    <w:abstractNumId w:val="10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5B"/>
    <w:rsid w:val="000056CE"/>
    <w:rsid w:val="000534CD"/>
    <w:rsid w:val="000953A3"/>
    <w:rsid w:val="001024AD"/>
    <w:rsid w:val="001429BC"/>
    <w:rsid w:val="001F7AC6"/>
    <w:rsid w:val="002B56DC"/>
    <w:rsid w:val="00364CC3"/>
    <w:rsid w:val="003C6282"/>
    <w:rsid w:val="00443559"/>
    <w:rsid w:val="00496855"/>
    <w:rsid w:val="004B587E"/>
    <w:rsid w:val="005116FB"/>
    <w:rsid w:val="005139E0"/>
    <w:rsid w:val="005954B2"/>
    <w:rsid w:val="006827C6"/>
    <w:rsid w:val="0072001F"/>
    <w:rsid w:val="00754E87"/>
    <w:rsid w:val="00797A22"/>
    <w:rsid w:val="007D5675"/>
    <w:rsid w:val="007D64CA"/>
    <w:rsid w:val="009B7177"/>
    <w:rsid w:val="009B7FD1"/>
    <w:rsid w:val="009F0FD7"/>
    <w:rsid w:val="009F7550"/>
    <w:rsid w:val="00A21C0F"/>
    <w:rsid w:val="00B165AC"/>
    <w:rsid w:val="00B76E64"/>
    <w:rsid w:val="00BE1303"/>
    <w:rsid w:val="00C15AC3"/>
    <w:rsid w:val="00C3138F"/>
    <w:rsid w:val="00C6250D"/>
    <w:rsid w:val="00C6521B"/>
    <w:rsid w:val="00C72B5B"/>
    <w:rsid w:val="00CD2BC2"/>
    <w:rsid w:val="00E14652"/>
    <w:rsid w:val="00E22141"/>
    <w:rsid w:val="00E52458"/>
    <w:rsid w:val="00EC1C9E"/>
    <w:rsid w:val="00FB6EB3"/>
    <w:rsid w:val="00FE3971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character" w:customStyle="1" w:styleId="c10">
    <w:name w:val="c10"/>
    <w:basedOn w:val="a0"/>
    <w:rsid w:val="005954B2"/>
  </w:style>
  <w:style w:type="character" w:customStyle="1" w:styleId="c5">
    <w:name w:val="c5"/>
    <w:basedOn w:val="a0"/>
    <w:rsid w:val="005954B2"/>
  </w:style>
  <w:style w:type="character" w:customStyle="1" w:styleId="c15">
    <w:name w:val="c15"/>
    <w:basedOn w:val="a0"/>
    <w:rsid w:val="005954B2"/>
  </w:style>
  <w:style w:type="character" w:customStyle="1" w:styleId="c9">
    <w:name w:val="c9"/>
    <w:basedOn w:val="a0"/>
    <w:rsid w:val="005954B2"/>
  </w:style>
  <w:style w:type="paragraph" w:customStyle="1" w:styleId="c3">
    <w:name w:val="c3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4B2"/>
  </w:style>
  <w:style w:type="character" w:customStyle="1" w:styleId="c6">
    <w:name w:val="c6"/>
    <w:basedOn w:val="a0"/>
    <w:rsid w:val="005954B2"/>
  </w:style>
  <w:style w:type="character" w:customStyle="1" w:styleId="c11">
    <w:name w:val="c11"/>
    <w:basedOn w:val="a0"/>
    <w:rsid w:val="005954B2"/>
  </w:style>
  <w:style w:type="paragraph" w:styleId="a5">
    <w:name w:val="Normal (Web)"/>
    <w:basedOn w:val="a"/>
    <w:uiPriority w:val="99"/>
    <w:semiHidden/>
    <w:unhideWhenUsed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character" w:customStyle="1" w:styleId="c10">
    <w:name w:val="c10"/>
    <w:basedOn w:val="a0"/>
    <w:rsid w:val="005954B2"/>
  </w:style>
  <w:style w:type="character" w:customStyle="1" w:styleId="c5">
    <w:name w:val="c5"/>
    <w:basedOn w:val="a0"/>
    <w:rsid w:val="005954B2"/>
  </w:style>
  <w:style w:type="character" w:customStyle="1" w:styleId="c15">
    <w:name w:val="c15"/>
    <w:basedOn w:val="a0"/>
    <w:rsid w:val="005954B2"/>
  </w:style>
  <w:style w:type="character" w:customStyle="1" w:styleId="c9">
    <w:name w:val="c9"/>
    <w:basedOn w:val="a0"/>
    <w:rsid w:val="005954B2"/>
  </w:style>
  <w:style w:type="paragraph" w:customStyle="1" w:styleId="c3">
    <w:name w:val="c3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4B2"/>
  </w:style>
  <w:style w:type="character" w:customStyle="1" w:styleId="c6">
    <w:name w:val="c6"/>
    <w:basedOn w:val="a0"/>
    <w:rsid w:val="005954B2"/>
  </w:style>
  <w:style w:type="character" w:customStyle="1" w:styleId="c11">
    <w:name w:val="c11"/>
    <w:basedOn w:val="a0"/>
    <w:rsid w:val="005954B2"/>
  </w:style>
  <w:style w:type="paragraph" w:styleId="a5">
    <w:name w:val="Normal (Web)"/>
    <w:basedOn w:val="a"/>
    <w:uiPriority w:val="99"/>
    <w:semiHidden/>
    <w:unhideWhenUsed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4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3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37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24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06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299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084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78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400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761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038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6117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646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0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6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99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935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204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703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086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33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3945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976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673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870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307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6100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hlyck2015@mail.ru&#1090;&#1077;&#1083;.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a.ru/video/preview/1260512819145493924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hyperlink" Target="https://yandex.ru/video/preview/35102102135616293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shlyck2015@mail.ru&#1090;&#1077;&#1083;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shlyck2015@mail.ru&#1090;&#1077;&#1083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даргеева</cp:lastModifiedBy>
  <cp:revision>7</cp:revision>
  <dcterms:created xsi:type="dcterms:W3CDTF">2023-12-10T15:32:00Z</dcterms:created>
  <dcterms:modified xsi:type="dcterms:W3CDTF">2023-12-13T13:43:00Z</dcterms:modified>
</cp:coreProperties>
</file>