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– задание для самостоятельной работы обучающихся 4 «К» класса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НОО МОУ «Марковская СОШ»</w:t>
      </w:r>
    </w:p>
    <w:p w:rsidR="00CC7286" w:rsidRDefault="00E125CF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/ 1</w:t>
      </w:r>
      <w:r w:rsidRPr="00E125CF">
        <w:rPr>
          <w:b/>
          <w:sz w:val="20"/>
          <w:szCs w:val="20"/>
        </w:rPr>
        <w:t>3</w:t>
      </w:r>
      <w:r w:rsidR="00CC7286">
        <w:rPr>
          <w:b/>
          <w:sz w:val="20"/>
          <w:szCs w:val="20"/>
        </w:rPr>
        <w:t>.12.2023 г./</w:t>
      </w:r>
    </w:p>
    <w:p w:rsidR="00CC7286" w:rsidRDefault="00CC7286" w:rsidP="00CC728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Классный руководитель: Герасименко Г.А.</w:t>
      </w:r>
    </w:p>
    <w:p w:rsidR="00CC7286" w:rsidRDefault="00CC7286" w:rsidP="00CC7286">
      <w:pPr>
        <w:jc w:val="right"/>
        <w:rPr>
          <w:b/>
          <w:sz w:val="20"/>
          <w:szCs w:val="20"/>
        </w:rPr>
      </w:pPr>
    </w:p>
    <w:p w:rsidR="00CC7286" w:rsidRDefault="00CC7286" w:rsidP="00CC7286">
      <w:pPr>
        <w:jc w:val="right"/>
        <w:rPr>
          <w:b/>
          <w:sz w:val="20"/>
          <w:szCs w:val="20"/>
        </w:rPr>
      </w:pPr>
    </w:p>
    <w:tbl>
      <w:tblPr>
        <w:tblStyle w:val="1"/>
        <w:tblW w:w="156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47"/>
        <w:gridCol w:w="1843"/>
        <w:gridCol w:w="2551"/>
        <w:gridCol w:w="3544"/>
        <w:gridCol w:w="2977"/>
        <w:gridCol w:w="3253"/>
      </w:tblGrid>
      <w:tr w:rsidR="00CC7286" w:rsidTr="0094646C">
        <w:trPr>
          <w:trHeight w:val="1584"/>
        </w:trPr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 w:rsidP="00CC728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период самостоятельной работы  обучающиеся используют электронные образовательные платформы для закрепления материала:</w:t>
            </w:r>
          </w:p>
          <w:p w:rsidR="00CC7286" w:rsidRDefault="00CC7286" w:rsidP="00CC7286">
            <w:pPr>
              <w:rPr>
                <w:rFonts w:eastAsiaTheme="minorHAnsi"/>
                <w:b/>
                <w:color w:val="FF0000"/>
                <w:lang w:eastAsia="en-US"/>
              </w:rPr>
            </w:pPr>
            <w:r>
              <w:rPr>
                <w:rFonts w:eastAsiaTheme="minorHAnsi"/>
                <w:i/>
                <w:lang w:eastAsia="en-US"/>
              </w:rPr>
              <w:t xml:space="preserve">- </w:t>
            </w:r>
            <w:r>
              <w:rPr>
                <w:rFonts w:eastAsiaTheme="minorHAnsi"/>
                <w:lang w:eastAsia="en-US"/>
              </w:rPr>
              <w:t>Учи.Ру</w:t>
            </w:r>
            <w:r>
              <w:rPr>
                <w:rFonts w:eastAsiaTheme="minorHAnsi"/>
                <w:b/>
                <w:i/>
                <w:lang w:eastAsia="en-US"/>
              </w:rPr>
              <w:t>.</w:t>
            </w:r>
            <w:r>
              <w:rPr>
                <w:rFonts w:eastAsiaTheme="minorHAnsi"/>
                <w:i/>
                <w:lang w:eastAsia="en-US"/>
              </w:rPr>
              <w:t xml:space="preserve"> /тренировочные упражнения/ </w:t>
            </w:r>
            <w:hyperlink r:id="rId4" w:history="1">
              <w:r>
                <w:rPr>
                  <w:rStyle w:val="a3"/>
                  <w:rFonts w:asciiTheme="minorHAnsi" w:eastAsiaTheme="minorHAnsi" w:hAnsiTheme="minorHAnsi" w:cstheme="minorBidi"/>
                  <w:lang w:eastAsia="en-US"/>
                </w:rPr>
                <w:t>https://distant.uchi.ru/</w:t>
              </w:r>
            </w:hyperlink>
            <w:r>
              <w:rPr>
                <w:rFonts w:asciiTheme="minorHAnsi" w:eastAsiaTheme="minorHAnsi" w:hAnsiTheme="minorHAnsi" w:cstheme="minorBidi"/>
                <w:lang w:eastAsia="en-US"/>
              </w:rPr>
              <w:t>;</w:t>
            </w:r>
          </w:p>
          <w:p w:rsidR="00CC7286" w:rsidRDefault="00CC7286" w:rsidP="00CC7286">
            <w:pPr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- Яндекс Учебник </w:t>
            </w:r>
            <w:r>
              <w:rPr>
                <w:rFonts w:eastAsiaTheme="minorHAnsi"/>
                <w:i/>
                <w:lang w:eastAsia="en-US"/>
              </w:rPr>
              <w:t xml:space="preserve">/тренировочные упражнения / </w:t>
            </w:r>
            <w:hyperlink r:id="rId5" w:tgtFrame="_blank" w:history="1">
              <w:r>
                <w:rPr>
                  <w:rStyle w:val="a3"/>
                  <w:rFonts w:ascii="Arial" w:hAnsi="Arial" w:cs="Arial"/>
                  <w:color w:val="0000FF"/>
                  <w:sz w:val="21"/>
                  <w:szCs w:val="21"/>
                  <w:shd w:val="clear" w:color="auto" w:fill="FFFFFF"/>
                  <w:lang w:eastAsia="en-US"/>
                </w:rPr>
                <w:t>education.yandex.ru</w:t>
              </w:r>
            </w:hyperlink>
          </w:p>
          <w:p w:rsidR="00CC7286" w:rsidRDefault="00CC7286" w:rsidP="00CC7286">
            <w:pPr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По всем вопросам можно проконсультироваться с классным руководителем по телефону или вайберу с/т 89148896653   с 18.00-20.00 (личные сообщения)</w:t>
            </w:r>
          </w:p>
        </w:tc>
      </w:tr>
      <w:tr w:rsidR="00CC7286" w:rsidTr="00EF59CD">
        <w:trPr>
          <w:trHeight w:val="68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Дата учебного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Предмет 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Фамилия, имя, отчество учителя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Теоретический материал (с указанием источника информации)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Теоретические задания или вопросы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286" w:rsidRDefault="00CC7286">
            <w:pPr>
              <w:jc w:val="right"/>
              <w:rPr>
                <w:b/>
                <w:i/>
                <w:sz w:val="20"/>
                <w:szCs w:val="20"/>
                <w:lang w:eastAsia="en-US"/>
              </w:rPr>
            </w:pPr>
            <w:r>
              <w:rPr>
                <w:b/>
                <w:i/>
                <w:sz w:val="20"/>
                <w:szCs w:val="20"/>
                <w:lang w:eastAsia="en-US"/>
              </w:rPr>
              <w:t>Контрольное задание на проверку учителя</w:t>
            </w:r>
          </w:p>
        </w:tc>
      </w:tr>
      <w:tr w:rsidR="003B38A8" w:rsidTr="00EF59CD">
        <w:trPr>
          <w:trHeight w:val="128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lang w:eastAsia="en-US"/>
              </w:rPr>
            </w:pPr>
          </w:p>
          <w:p w:rsidR="003B38A8" w:rsidRDefault="003B38A8" w:rsidP="003B38A8">
            <w:pPr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13.12.2023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</w:t>
            </w: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 w:rsidRPr="00E125CF">
              <w:rPr>
                <w:sz w:val="20"/>
                <w:szCs w:val="20"/>
                <w:lang w:eastAsia="en-US"/>
              </w:rPr>
              <w:t xml:space="preserve">Тема: Умножение на 0 и 1. Наглядные представления о симметрии. Фигуры, полученные ось симметрии. 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hyperlink r:id="rId6" w:history="1">
              <w:r w:rsidRPr="00070694">
                <w:rPr>
                  <w:rStyle w:val="a3"/>
                  <w:sz w:val="20"/>
                  <w:szCs w:val="20"/>
                  <w:lang w:eastAsia="en-US"/>
                </w:rPr>
                <w:t>https://youtu.be/jUWAzg7QiCQ</w:t>
              </w:r>
            </w:hyperlink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</w:p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Урок онлайн 09.00 – 09.40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104 (п.п. 1,3) правило; стр. 107 – 108 правило; стр. 78 № 341, №343, № 345</w:t>
            </w:r>
          </w:p>
          <w:p w:rsidR="00EF59CD" w:rsidRDefault="00EF59CD" w:rsidP="003B38A8">
            <w:pPr>
              <w:rPr>
                <w:sz w:val="20"/>
                <w:szCs w:val="20"/>
                <w:lang w:eastAsia="en-US"/>
              </w:rPr>
            </w:pPr>
          </w:p>
          <w:p w:rsidR="00EF59CD" w:rsidRDefault="00EF59CD" w:rsidP="003B38A8">
            <w:pPr>
              <w:rPr>
                <w:sz w:val="20"/>
                <w:szCs w:val="20"/>
                <w:lang w:eastAsia="en-US"/>
              </w:rPr>
            </w:pPr>
            <w:hyperlink r:id="rId7" w:history="1">
              <w:r w:rsidRPr="00070694">
                <w:rPr>
                  <w:rStyle w:val="a3"/>
                  <w:sz w:val="20"/>
                  <w:szCs w:val="20"/>
                  <w:lang w:eastAsia="en-US"/>
                </w:rPr>
                <w:t>https://youtu.be/VxHxkAWU5Ds</w:t>
              </w:r>
            </w:hyperlink>
          </w:p>
          <w:p w:rsidR="00EF59CD" w:rsidRDefault="00EF59CD" w:rsidP="003B38A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E1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Учебник стр. 104 (п.п. 1,3) правило; стр. 107 – 108 правило; стр. 78 №</w:t>
            </w:r>
            <w:r>
              <w:rPr>
                <w:sz w:val="20"/>
                <w:szCs w:val="20"/>
                <w:lang w:eastAsia="en-US"/>
              </w:rPr>
              <w:t xml:space="preserve"> 348</w:t>
            </w:r>
            <w:r w:rsidR="00D24AE1">
              <w:rPr>
                <w:sz w:val="20"/>
                <w:szCs w:val="20"/>
                <w:lang w:eastAsia="en-US"/>
              </w:rPr>
              <w:t>;</w:t>
            </w:r>
          </w:p>
          <w:p w:rsidR="003B38A8" w:rsidRDefault="00D24AE1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задания на сайте учи. ру и яндекс. учебник</w:t>
            </w:r>
          </w:p>
        </w:tc>
      </w:tr>
      <w:tr w:rsidR="003B38A8" w:rsidTr="00EF59CD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3B38A8" w:rsidRPr="008F372D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Gerasimenko</w:t>
            </w:r>
            <w:r>
              <w:rPr>
                <w:sz w:val="20"/>
                <w:szCs w:val="20"/>
                <w:lang w:eastAsia="en-US"/>
              </w:rPr>
              <w:t>07031968@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yandex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 w:rsidRPr="003B38A8">
              <w:rPr>
                <w:sz w:val="20"/>
                <w:szCs w:val="20"/>
                <w:lang w:eastAsia="en-US"/>
              </w:rPr>
              <w:t>Тема: Падежные окончания имен существительных 3-го склонения. Тест по теме "Три склонения имён существительных"</w:t>
            </w:r>
          </w:p>
          <w:p w:rsidR="00EF59CD" w:rsidRDefault="00EF59CD" w:rsidP="003B38A8">
            <w:pPr>
              <w:rPr>
                <w:sz w:val="20"/>
                <w:szCs w:val="20"/>
                <w:lang w:eastAsia="en-US"/>
              </w:rPr>
            </w:pPr>
          </w:p>
          <w:p w:rsidR="003B38A8" w:rsidRDefault="00EF59CD" w:rsidP="003B38A8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Pr="00070694">
                <w:rPr>
                  <w:rStyle w:val="a3"/>
                  <w:sz w:val="20"/>
                  <w:szCs w:val="20"/>
                  <w:lang w:eastAsia="en-US"/>
                </w:rPr>
                <w:t>https://youtu.be/ThMFPi2hdoM</w:t>
              </w:r>
            </w:hyperlink>
          </w:p>
          <w:p w:rsidR="00EF59CD" w:rsidRPr="003B38A8" w:rsidRDefault="00EF59CD" w:rsidP="003B38A8">
            <w:pPr>
              <w:rPr>
                <w:sz w:val="20"/>
                <w:szCs w:val="20"/>
                <w:lang w:eastAsia="en-US"/>
              </w:rPr>
            </w:pPr>
          </w:p>
          <w:p w:rsidR="003B38A8" w:rsidRP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 w:rsidRPr="003B38A8">
              <w:rPr>
                <w:b/>
                <w:sz w:val="20"/>
                <w:szCs w:val="20"/>
                <w:lang w:eastAsia="en-US"/>
              </w:rPr>
              <w:t>Урок онлайн 10.00 – 10.40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EF59CD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Учебник стр.97,98. 99, 100 правило; упр. 97, упр. </w:t>
            </w:r>
            <w:r w:rsidR="00AB4754">
              <w:rPr>
                <w:sz w:val="20"/>
                <w:szCs w:val="20"/>
                <w:lang w:eastAsia="en-US"/>
              </w:rPr>
              <w:t>172, упр. 171, 175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E1" w:rsidRDefault="00AB4754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Учебник стр.97,98. 99, 100 правило; упр. 97, упр. </w:t>
            </w:r>
            <w:r>
              <w:rPr>
                <w:sz w:val="20"/>
                <w:szCs w:val="20"/>
                <w:lang w:eastAsia="en-US"/>
              </w:rPr>
              <w:t>173</w:t>
            </w:r>
            <w:r w:rsidR="00D24AE1">
              <w:rPr>
                <w:sz w:val="20"/>
                <w:szCs w:val="20"/>
                <w:lang w:eastAsia="en-US"/>
              </w:rPr>
              <w:t>;</w:t>
            </w:r>
          </w:p>
          <w:p w:rsidR="003B38A8" w:rsidRDefault="00D24AE1" w:rsidP="003B38A8">
            <w:pPr>
              <w:rPr>
                <w:rStyle w:val="a4"/>
                <w:b w:val="0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задания на сайте учи. ру и яндекс. учебник</w:t>
            </w:r>
          </w:p>
        </w:tc>
      </w:tr>
      <w:tr w:rsidR="003B38A8" w:rsidTr="00EF59CD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3B38A8" w:rsidRDefault="003B38A8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3B38A8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Тема: </w:t>
            </w:r>
            <w:r w:rsidRPr="00E125CF">
              <w:rPr>
                <w:sz w:val="20"/>
                <w:szCs w:val="20"/>
                <w:lang w:eastAsia="en-US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  <w:p w:rsidR="00AB4754" w:rsidRDefault="00AB4754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AB4754" w:rsidRDefault="00AB4754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hyperlink r:id="rId9" w:history="1">
              <w:r w:rsidRPr="00070694">
                <w:rPr>
                  <w:rStyle w:val="a3"/>
                  <w:sz w:val="20"/>
                  <w:szCs w:val="20"/>
                  <w:lang w:eastAsia="en-US"/>
                </w:rPr>
                <w:t>https://youtu.be/LBsN8iey4-E</w:t>
              </w:r>
            </w:hyperlink>
          </w:p>
          <w:p w:rsidR="00AB4754" w:rsidRDefault="00AB4754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3B38A8" w:rsidRDefault="003B38A8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AB4754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1 (стихотворение)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Default="00AB4754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Записать 3 интересных фактах о жизни К.Д. Бальмонта</w:t>
            </w:r>
          </w:p>
        </w:tc>
      </w:tr>
      <w:tr w:rsidR="003B38A8" w:rsidTr="00EF59CD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8A8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A8" w:rsidRPr="00E125CF" w:rsidRDefault="003B38A8" w:rsidP="003B38A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Технология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Герасименко Г.А.</w:t>
            </w:r>
          </w:p>
          <w:p w:rsidR="003B38A8" w:rsidRDefault="003B38A8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Т. 8(914) 889 66 53</w:t>
            </w:r>
          </w:p>
          <w:p w:rsidR="003B38A8" w:rsidRDefault="003B38A8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Gerasimenko07031968@yandex.ru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A8" w:rsidRDefault="003B38A8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3B38A8">
              <w:rPr>
                <w:sz w:val="20"/>
                <w:szCs w:val="20"/>
                <w:lang w:eastAsia="en-US"/>
              </w:rPr>
              <w:t xml:space="preserve">Тема: </w:t>
            </w:r>
            <w:r w:rsidR="00577610">
              <w:rPr>
                <w:sz w:val="20"/>
                <w:szCs w:val="20"/>
                <w:lang w:eastAsia="en-US"/>
              </w:rPr>
              <w:t>Конструирование объемного изделия для подарка к Новому году</w:t>
            </w:r>
          </w:p>
          <w:p w:rsidR="00577610" w:rsidRDefault="00577610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  <w:p w:rsidR="00577610" w:rsidRDefault="00577610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hyperlink r:id="rId10" w:history="1">
              <w:r w:rsidRPr="00070694">
                <w:rPr>
                  <w:rStyle w:val="a3"/>
                  <w:sz w:val="20"/>
                  <w:szCs w:val="20"/>
                  <w:lang w:eastAsia="en-US"/>
                </w:rPr>
                <w:t>https://youtu.be/YySHLZq8-J0</w:t>
              </w:r>
            </w:hyperlink>
          </w:p>
          <w:p w:rsidR="00577610" w:rsidRPr="003B38A8" w:rsidRDefault="00577610" w:rsidP="003B38A8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A8" w:rsidRDefault="00577610" w:rsidP="003B38A8">
            <w:pPr>
              <w:rPr>
                <w:sz w:val="20"/>
                <w:szCs w:val="20"/>
                <w:lang w:eastAsia="en-US"/>
              </w:rPr>
            </w:pPr>
            <w:r w:rsidRPr="00577610">
              <w:rPr>
                <w:sz w:val="20"/>
                <w:szCs w:val="20"/>
                <w:lang w:eastAsia="en-US"/>
              </w:rPr>
              <w:t>Приготовить к уроку цветной и белый картон, цветную бумагу, клей, ножницы, предметы декора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8A8" w:rsidRDefault="00577610" w:rsidP="003B38A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Сделать Новогоднюю открытку своим родным или друзьям</w:t>
            </w:r>
          </w:p>
        </w:tc>
      </w:tr>
      <w:tr w:rsidR="00D24AE1" w:rsidTr="00EF59CD">
        <w:trPr>
          <w:trHeight w:val="934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E1" w:rsidRDefault="00D24AE1" w:rsidP="00D24AE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E1" w:rsidRDefault="00D24AE1" w:rsidP="00D24AE1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Английский язык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E1" w:rsidRDefault="00D24AE1" w:rsidP="00D24AE1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Канколевская М. А.</w:t>
            </w:r>
          </w:p>
          <w:p w:rsidR="00D24AE1" w:rsidRDefault="00D24AE1" w:rsidP="00D24AE1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Масколенко О.В.</w:t>
            </w:r>
          </w:p>
          <w:p w:rsidR="00D24AE1" w:rsidRDefault="00D24AE1" w:rsidP="00D24AE1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 (904)118 94 68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AE1" w:rsidRP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Тема: 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Еда и напитки. Конструкция there is/there are.</w:t>
            </w:r>
          </w:p>
          <w:p w:rsidR="00D24AE1" w:rsidRP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</w:p>
          <w:p w:rsid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Учебник первая  часть  step 3, Unit 4.с.103-107</w:t>
            </w:r>
          </w:p>
          <w:p w:rsid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24AE1" w:rsidRP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24AE1" w:rsidRPr="00D24AE1" w:rsidRDefault="00D24AE1" w:rsidP="00D24AE1">
            <w:pPr>
              <w:pStyle w:val="1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AE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Урок онлайн 11.35 – 12.10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AE1" w:rsidRPr="00D24AE1" w:rsidRDefault="00D24AE1" w:rsidP="00D24AE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презентацию по ссылке </w:t>
            </w:r>
            <w:hyperlink r:id="rId11">
              <w:r w:rsidRPr="00D24AE1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:rsidR="00D24AE1" w:rsidRPr="00D24AE1" w:rsidRDefault="00D24AE1" w:rsidP="00D24AE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 выполнить задания</w:t>
            </w:r>
          </w:p>
          <w:p w:rsidR="00D24AE1" w:rsidRPr="00D24AE1" w:rsidRDefault="00D24AE1" w:rsidP="00D24AE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Выписать слова в словарь с.105 №6, выучить.</w:t>
            </w:r>
          </w:p>
          <w:p w:rsidR="00D24AE1" w:rsidRPr="00D24AE1" w:rsidRDefault="00D24AE1" w:rsidP="00D24AE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24AE1" w:rsidRPr="00D24AE1" w:rsidRDefault="00D24AE1" w:rsidP="00D24AE1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Правило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.106 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записать</w:t>
            </w: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 there is no, there is not any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AE1" w:rsidRPr="00D24AE1" w:rsidRDefault="00D24AE1" w:rsidP="00D24AE1">
            <w:pPr>
              <w:pStyle w:val="10"/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D24AE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Напиши в тетради  эти предложения в отрицательной  форме (добавь отрицательное местоимение no или not any)</w:t>
            </w:r>
          </w:p>
          <w:p w:rsidR="00D24AE1" w:rsidRPr="00D24AE1" w:rsidRDefault="00D24AE1" w:rsidP="00D24AE1">
            <w:pPr>
              <w:pStyle w:val="10"/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     There is some butter on the plate.</w:t>
            </w:r>
          </w:p>
          <w:p w:rsidR="00D24AE1" w:rsidRPr="00D24AE1" w:rsidRDefault="00D24AE1" w:rsidP="00D24AE1">
            <w:pPr>
              <w:pStyle w:val="10"/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     There are some books on the shelf.</w:t>
            </w:r>
          </w:p>
          <w:p w:rsidR="00D24AE1" w:rsidRPr="00D24AE1" w:rsidRDefault="00D24AE1" w:rsidP="00D24AE1">
            <w:pPr>
              <w:pStyle w:val="10"/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     There is some chocolate milk in the cup.</w:t>
            </w:r>
          </w:p>
          <w:p w:rsidR="00D24AE1" w:rsidRPr="00D24AE1" w:rsidRDefault="00D24AE1" w:rsidP="00D24AE1">
            <w:pPr>
              <w:pStyle w:val="10"/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     There are some pictures in my brother’s room.</w:t>
            </w:r>
          </w:p>
          <w:p w:rsidR="00D24AE1" w:rsidRPr="00D24AE1" w:rsidRDefault="00D24AE1" w:rsidP="00D24AE1">
            <w:pPr>
              <w:pStyle w:val="10"/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24AE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5.     There is a pen on the desk. </w:t>
            </w:r>
          </w:p>
        </w:tc>
      </w:tr>
    </w:tbl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CC7286" w:rsidRDefault="00CC7286" w:rsidP="00CC7286">
      <w:pPr>
        <w:jc w:val="right"/>
        <w:rPr>
          <w:b/>
        </w:rPr>
      </w:pPr>
    </w:p>
    <w:p w:rsidR="00D24AE1" w:rsidRDefault="00D24AE1" w:rsidP="00D24AE1">
      <w:pPr>
        <w:shd w:val="clear" w:color="auto" w:fill="FFFFFF"/>
        <w:rPr>
          <w:b/>
          <w:sz w:val="20"/>
          <w:szCs w:val="20"/>
          <w:lang w:eastAsia="en-US"/>
        </w:rPr>
      </w:pPr>
    </w:p>
    <w:p w:rsidR="00AB4754" w:rsidRDefault="00AB4754" w:rsidP="00CC7286">
      <w:pPr>
        <w:jc w:val="right"/>
        <w:rPr>
          <w:b/>
          <w:lang w:val="en-US"/>
        </w:rPr>
      </w:pPr>
    </w:p>
    <w:p w:rsidR="00D24AE1" w:rsidRPr="00D24AE1" w:rsidRDefault="00D24AE1" w:rsidP="00CC7286">
      <w:pPr>
        <w:jc w:val="right"/>
        <w:rPr>
          <w:b/>
          <w:lang w:val="en-US"/>
        </w:rPr>
      </w:pPr>
      <w:bookmarkStart w:id="0" w:name="_GoBack"/>
      <w:bookmarkEnd w:id="0"/>
    </w:p>
    <w:p w:rsidR="00AB4754" w:rsidRPr="00D24AE1" w:rsidRDefault="00AB4754" w:rsidP="00CC7286">
      <w:pPr>
        <w:jc w:val="right"/>
        <w:rPr>
          <w:b/>
          <w:lang w:val="en-US"/>
        </w:rPr>
      </w:pPr>
    </w:p>
    <w:p w:rsidR="00AB4754" w:rsidRDefault="00AB4754" w:rsidP="00AB4754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AB4754" w:rsidRDefault="00AB4754" w:rsidP="00AB4754">
      <w:pPr>
        <w:rPr>
          <w:rFonts w:ascii="Arial" w:hAnsi="Arial" w:cs="Arial"/>
          <w:b/>
          <w:bCs/>
          <w:color w:val="3C3C3C"/>
          <w:sz w:val="30"/>
          <w:szCs w:val="30"/>
        </w:rPr>
      </w:pPr>
      <w:r>
        <w:rPr>
          <w:rFonts w:ascii="Arial" w:hAnsi="Arial" w:cs="Arial"/>
          <w:b/>
          <w:bCs/>
          <w:color w:val="3C3C3C"/>
          <w:sz w:val="30"/>
          <w:szCs w:val="30"/>
        </w:rPr>
        <w:t>Константин Бальмонт</w:t>
      </w:r>
    </w:p>
    <w:p w:rsidR="00AB4754" w:rsidRDefault="00AB4754" w:rsidP="00AB4754">
      <w:pPr>
        <w:rPr>
          <w:rFonts w:ascii="Arial" w:hAnsi="Arial" w:cs="Arial"/>
          <w:b/>
          <w:bCs/>
          <w:color w:val="3C3C3C"/>
          <w:sz w:val="42"/>
          <w:szCs w:val="42"/>
        </w:rPr>
      </w:pPr>
    </w:p>
    <w:p w:rsidR="00AB4754" w:rsidRDefault="00AB4754" w:rsidP="00AB4754">
      <w:pPr>
        <w:rPr>
          <w:rFonts w:ascii="Arial" w:hAnsi="Arial" w:cs="Arial"/>
          <w:b/>
          <w:bCs/>
          <w:color w:val="3C3C3C"/>
          <w:sz w:val="32"/>
          <w:szCs w:val="32"/>
        </w:rPr>
      </w:pPr>
      <w:r w:rsidRPr="00AB4754">
        <w:rPr>
          <w:rFonts w:ascii="Arial" w:hAnsi="Arial" w:cs="Arial"/>
          <w:b/>
          <w:bCs/>
          <w:color w:val="3C3C3C"/>
          <w:sz w:val="32"/>
          <w:szCs w:val="32"/>
        </w:rPr>
        <w:t>Камыши</w:t>
      </w:r>
    </w:p>
    <w:p w:rsidR="00AB4754" w:rsidRPr="00AB4754" w:rsidRDefault="00AB4754" w:rsidP="00AB4754">
      <w:pPr>
        <w:rPr>
          <w:rFonts w:ascii="Arial" w:hAnsi="Arial" w:cs="Arial"/>
          <w:b/>
          <w:bCs/>
          <w:color w:val="3C3C3C"/>
          <w:sz w:val="32"/>
          <w:szCs w:val="32"/>
        </w:rPr>
      </w:pP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Полночной порою в болотной глуши</w:t>
      </w:r>
      <w:r>
        <w:rPr>
          <w:color w:val="3C3C3C"/>
        </w:rPr>
        <w:br/>
        <w:t>Чуть слышно, бесшумно, шуршат камыши.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О чем они шепчут? О чем говорят?</w:t>
      </w:r>
      <w:r>
        <w:rPr>
          <w:color w:val="3C3C3C"/>
        </w:rPr>
        <w:br/>
        <w:t>Зачем огоньки между ними горят?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Мелькают, мигают — и снова их нет.</w:t>
      </w:r>
      <w:r>
        <w:rPr>
          <w:color w:val="3C3C3C"/>
        </w:rPr>
        <w:br/>
        <w:t>И снова забрезжил блуждающий свет.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Полночной порой камыши шелестят.</w:t>
      </w:r>
      <w:r>
        <w:rPr>
          <w:color w:val="3C3C3C"/>
        </w:rPr>
        <w:br/>
        <w:t>В них жабы гнездятся, в них змеи свистят.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В болоте дрожит умирающий лик.</w:t>
      </w:r>
      <w:r>
        <w:rPr>
          <w:color w:val="3C3C3C"/>
        </w:rPr>
        <w:br/>
        <w:t>То Месяц багровый печально поник.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И тиной запахло. И сырость ползет.</w:t>
      </w:r>
      <w:r>
        <w:rPr>
          <w:color w:val="3C3C3C"/>
        </w:rPr>
        <w:br/>
        <w:t>Трясина заманит, сожмет, засосет.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«Кого? Для чего? — камыши говорят, —</w:t>
      </w:r>
      <w:r>
        <w:rPr>
          <w:color w:val="3C3C3C"/>
        </w:rPr>
        <w:br/>
        <w:t>Зачем огоньки между нами горят?»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Но Месяц печальный безмолвно поник.</w:t>
      </w:r>
      <w:r>
        <w:rPr>
          <w:color w:val="3C3C3C"/>
        </w:rPr>
        <w:br/>
        <w:t>Не знает. Склоняет все ниже свой лик.</w:t>
      </w:r>
    </w:p>
    <w:p w:rsidR="00AB4754" w:rsidRDefault="00AB4754" w:rsidP="00AB4754">
      <w:pPr>
        <w:rPr>
          <w:color w:val="3C3C3C"/>
        </w:rPr>
      </w:pPr>
      <w:r>
        <w:rPr>
          <w:color w:val="3C3C3C"/>
        </w:rPr>
        <w:t>И, вздох повторяя погибшей души,</w:t>
      </w:r>
      <w:r>
        <w:rPr>
          <w:color w:val="3C3C3C"/>
        </w:rPr>
        <w:br/>
        <w:t>Тоскливо, бесшумно, шуршат камыши.</w:t>
      </w:r>
    </w:p>
    <w:p w:rsidR="00AB4754" w:rsidRDefault="00AB4754" w:rsidP="00AB4754">
      <w:pPr>
        <w:rPr>
          <w:rFonts w:ascii="Arial" w:hAnsi="Arial" w:cs="Arial"/>
          <w:color w:val="8A8A8A"/>
        </w:rPr>
      </w:pPr>
      <w:r>
        <w:rPr>
          <w:rFonts w:ascii="Arial" w:hAnsi="Arial" w:cs="Arial"/>
          <w:color w:val="8A8A8A"/>
        </w:rPr>
        <w:t>1895 г.</w:t>
      </w:r>
    </w:p>
    <w:p w:rsidR="00AB4754" w:rsidRDefault="00AB4754">
      <w:pPr>
        <w:jc w:val="right"/>
        <w:rPr>
          <w:b/>
        </w:rPr>
      </w:pPr>
    </w:p>
    <w:sectPr w:rsidR="00AB4754" w:rsidSect="00CC728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AC"/>
    <w:rsid w:val="00047AC9"/>
    <w:rsid w:val="0013299B"/>
    <w:rsid w:val="003B38A8"/>
    <w:rsid w:val="005105F7"/>
    <w:rsid w:val="00512E8F"/>
    <w:rsid w:val="00577610"/>
    <w:rsid w:val="006866B5"/>
    <w:rsid w:val="008F372D"/>
    <w:rsid w:val="0094646C"/>
    <w:rsid w:val="00A17EE8"/>
    <w:rsid w:val="00A327AC"/>
    <w:rsid w:val="00AB4754"/>
    <w:rsid w:val="00CC7286"/>
    <w:rsid w:val="00D24AE1"/>
    <w:rsid w:val="00E125CF"/>
    <w:rsid w:val="00E45FA9"/>
    <w:rsid w:val="00EF59CD"/>
    <w:rsid w:val="00F82C52"/>
    <w:rsid w:val="00FB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D379"/>
  <w15:chartTrackingRefBased/>
  <w15:docId w15:val="{AE95EBBE-B8D3-497D-B2C3-1230EF03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C7286"/>
    <w:rPr>
      <w:color w:val="0563C1" w:themeColor="hyperlink"/>
      <w:u w:val="single"/>
    </w:rPr>
  </w:style>
  <w:style w:type="table" w:customStyle="1" w:styleId="1">
    <w:name w:val="Сетка таблицы1"/>
    <w:basedOn w:val="a1"/>
    <w:uiPriority w:val="59"/>
    <w:rsid w:val="00CC72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C7286"/>
    <w:rPr>
      <w:b/>
      <w:bCs/>
    </w:rPr>
  </w:style>
  <w:style w:type="paragraph" w:customStyle="1" w:styleId="10">
    <w:name w:val="Обычный1"/>
    <w:rsid w:val="00D24AE1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32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4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2564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51523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811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783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397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0218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41883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9040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415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hMFPi2hd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youtu.be/VxHxkAWU5D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jUWAzg7QiCQ" TargetMode="External"/><Relationship Id="rId11" Type="http://schemas.openxmlformats.org/officeDocument/2006/relationships/hyperlink" Target="https://docs.google.com/presentation/d/1MyTxF-2OBtDbMlqkyirX1QJ_GT1Ud6oM/edit?usp=sharing&amp;ouid=102409949481252471308&amp;rtpof=true&amp;sd=true" TargetMode="External"/><Relationship Id="rId5" Type="http://schemas.openxmlformats.org/officeDocument/2006/relationships/hyperlink" Target="https://www.youtube.com/redirect?event=channel_header&amp;redir_token=QUFFLUhqa1pNNmw4aWNKYXlSXzh6R1pkRm5Lam9MMmw1d3xBQ3Jtc0tuZ2RiRmFTNjdNZnNQNGZiX09nV2hiWVE4SmpnU0lLa1Y0RHBjSUtRbE9vbE4tUWFpbnV2UElTYWNYR3NYVXc4SFpJWVB1ejZLU3FKOWFFVlg3STVBd05JOTY3ZFBidldTT2pfZXBlQlpsMGhFdkNTNA&amp;q=https%3A%2F%2Feducation.yandex.ru%2F" TargetMode="External"/><Relationship Id="rId10" Type="http://schemas.openxmlformats.org/officeDocument/2006/relationships/hyperlink" Target="https://youtu.be/YySHLZq8-J0" TargetMode="External"/><Relationship Id="rId4" Type="http://schemas.openxmlformats.org/officeDocument/2006/relationships/hyperlink" Target="https://distant.uchi.ru/" TargetMode="External"/><Relationship Id="rId9" Type="http://schemas.openxmlformats.org/officeDocument/2006/relationships/hyperlink" Target="https://youtu.be/LBsN8iey4-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2023-12-10T09:38:00Z</dcterms:created>
  <dcterms:modified xsi:type="dcterms:W3CDTF">2023-12-12T10:57:00Z</dcterms:modified>
</cp:coreProperties>
</file>