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DE" w:rsidRDefault="003C5187" w:rsidP="003C5187">
      <w:r>
        <w:t xml:space="preserve">План-задание для 8 «Б» класса                                                                                                                                                           </w:t>
      </w:r>
      <w:r w:rsidR="0023168D">
        <w:t xml:space="preserve">  </w:t>
      </w:r>
      <w:r>
        <w:t xml:space="preserve">Классный руководитель: </w:t>
      </w:r>
      <w:proofErr w:type="spellStart"/>
      <w:r>
        <w:t>Мелёхина</w:t>
      </w:r>
      <w:proofErr w:type="spellEnd"/>
      <w:r>
        <w:t xml:space="preserve"> А.М</w:t>
      </w:r>
    </w:p>
    <w:p w:rsidR="003C5187" w:rsidRDefault="003C5187"/>
    <w:tbl>
      <w:tblPr>
        <w:tblStyle w:val="a3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1701"/>
        <w:gridCol w:w="2239"/>
        <w:gridCol w:w="3431"/>
        <w:gridCol w:w="3260"/>
        <w:gridCol w:w="1418"/>
        <w:gridCol w:w="1134"/>
      </w:tblGrid>
      <w:tr w:rsidR="00A46F92" w:rsidTr="00A46F92">
        <w:tc>
          <w:tcPr>
            <w:tcW w:w="1277" w:type="dxa"/>
          </w:tcPr>
          <w:p w:rsidR="00A46F92" w:rsidRDefault="00A46F92">
            <w:r>
              <w:t>Дата учебного дня</w:t>
            </w:r>
          </w:p>
        </w:tc>
        <w:tc>
          <w:tcPr>
            <w:tcW w:w="1417" w:type="dxa"/>
          </w:tcPr>
          <w:p w:rsidR="00A46F92" w:rsidRDefault="00A46F92">
            <w:r>
              <w:t>Предмет</w:t>
            </w:r>
          </w:p>
        </w:tc>
        <w:tc>
          <w:tcPr>
            <w:tcW w:w="1701" w:type="dxa"/>
          </w:tcPr>
          <w:p w:rsidR="00A46F92" w:rsidRDefault="00A46F92">
            <w:r>
              <w:t>Ф.И.О</w:t>
            </w:r>
          </w:p>
        </w:tc>
        <w:tc>
          <w:tcPr>
            <w:tcW w:w="2239" w:type="dxa"/>
          </w:tcPr>
          <w:p w:rsidR="00A46F92" w:rsidRDefault="00A46F92">
            <w:r>
              <w:t>Тема</w:t>
            </w:r>
          </w:p>
        </w:tc>
        <w:tc>
          <w:tcPr>
            <w:tcW w:w="3431" w:type="dxa"/>
          </w:tcPr>
          <w:p w:rsidR="00A46F92" w:rsidRDefault="00A46F92">
            <w:r>
              <w:t>Теоретический материал</w:t>
            </w:r>
          </w:p>
        </w:tc>
        <w:tc>
          <w:tcPr>
            <w:tcW w:w="3260" w:type="dxa"/>
          </w:tcPr>
          <w:p w:rsidR="00A46F92" w:rsidRDefault="00A46F92">
            <w:r>
              <w:t>Контрольные задания</w:t>
            </w:r>
          </w:p>
        </w:tc>
        <w:tc>
          <w:tcPr>
            <w:tcW w:w="1418" w:type="dxa"/>
          </w:tcPr>
          <w:p w:rsidR="00A46F92" w:rsidRDefault="00A46F92" w:rsidP="00A46F92">
            <w:r>
              <w:t>Домашняя работа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46F92" w:rsidRDefault="00A46F92">
            <w:r>
              <w:t>К какому числу выполнить</w:t>
            </w:r>
          </w:p>
        </w:tc>
      </w:tr>
      <w:tr w:rsidR="00A46F92" w:rsidTr="003E0556">
        <w:tc>
          <w:tcPr>
            <w:tcW w:w="1277" w:type="dxa"/>
          </w:tcPr>
          <w:p w:rsidR="00A46F92" w:rsidRDefault="00A46F92">
            <w:r>
              <w:t>11.12.2023</w:t>
            </w:r>
          </w:p>
        </w:tc>
        <w:tc>
          <w:tcPr>
            <w:tcW w:w="1417" w:type="dxa"/>
          </w:tcPr>
          <w:p w:rsidR="00A46F92" w:rsidRDefault="00A46F92">
            <w:r>
              <w:t>Биология</w:t>
            </w:r>
          </w:p>
        </w:tc>
        <w:tc>
          <w:tcPr>
            <w:tcW w:w="1701" w:type="dxa"/>
          </w:tcPr>
          <w:p w:rsidR="00A46F92" w:rsidRDefault="00A46F92">
            <w:proofErr w:type="spellStart"/>
            <w:r>
              <w:t>Чикильдина</w:t>
            </w:r>
            <w:proofErr w:type="spellEnd"/>
            <w:r>
              <w:t xml:space="preserve"> О.В</w:t>
            </w:r>
          </w:p>
        </w:tc>
        <w:tc>
          <w:tcPr>
            <w:tcW w:w="2239" w:type="dxa"/>
          </w:tcPr>
          <w:p w:rsidR="00A46F92" w:rsidRDefault="00A46F92">
            <w:r>
              <w:t xml:space="preserve">Значение </w:t>
            </w:r>
            <w:proofErr w:type="spellStart"/>
            <w:r>
              <w:t>физ</w:t>
            </w:r>
            <w:proofErr w:type="gramStart"/>
            <w:r>
              <w:t>.у</w:t>
            </w:r>
            <w:proofErr w:type="gramEnd"/>
            <w:r>
              <w:t>пражнений</w:t>
            </w:r>
            <w:proofErr w:type="spellEnd"/>
            <w:r>
              <w:t xml:space="preserve"> в формировании опорно-двигательной системы</w:t>
            </w:r>
          </w:p>
        </w:tc>
        <w:tc>
          <w:tcPr>
            <w:tcW w:w="3431" w:type="dxa"/>
          </w:tcPr>
          <w:p w:rsidR="00A46F92" w:rsidRDefault="00A46F92">
            <w:r>
              <w:t>С.122-126 учебника, читать.</w:t>
            </w:r>
          </w:p>
        </w:tc>
        <w:tc>
          <w:tcPr>
            <w:tcW w:w="4678" w:type="dxa"/>
            <w:gridSpan w:val="2"/>
          </w:tcPr>
          <w:p w:rsidR="00A46F92" w:rsidRDefault="00A46F92">
            <w:r>
              <w:t>Сообщение по теме: «Значение физических упражнений в формировании опорно-двигательной системы»</w:t>
            </w:r>
          </w:p>
        </w:tc>
        <w:tc>
          <w:tcPr>
            <w:tcW w:w="1134" w:type="dxa"/>
          </w:tcPr>
          <w:p w:rsidR="00A46F92" w:rsidRDefault="00A46F92">
            <w:r>
              <w:t>К следующему уроку</w:t>
            </w:r>
          </w:p>
        </w:tc>
      </w:tr>
      <w:tr w:rsidR="00A46F92" w:rsidTr="00A46F92">
        <w:tc>
          <w:tcPr>
            <w:tcW w:w="1277" w:type="dxa"/>
          </w:tcPr>
          <w:p w:rsidR="00A46F92" w:rsidRDefault="00A46F92"/>
        </w:tc>
        <w:tc>
          <w:tcPr>
            <w:tcW w:w="1417" w:type="dxa"/>
          </w:tcPr>
          <w:p w:rsidR="00A46F92" w:rsidRDefault="00A46F92">
            <w:r>
              <w:t>Алгебра</w:t>
            </w:r>
          </w:p>
        </w:tc>
        <w:tc>
          <w:tcPr>
            <w:tcW w:w="1701" w:type="dxa"/>
          </w:tcPr>
          <w:p w:rsidR="00A46F92" w:rsidRDefault="00A46F92">
            <w:proofErr w:type="spellStart"/>
            <w:r>
              <w:t>Куркутова</w:t>
            </w:r>
            <w:proofErr w:type="spellEnd"/>
            <w:r>
              <w:t xml:space="preserve"> С.В</w:t>
            </w:r>
          </w:p>
        </w:tc>
        <w:tc>
          <w:tcPr>
            <w:tcW w:w="2239" w:type="dxa"/>
          </w:tcPr>
          <w:p w:rsidR="00A46F92" w:rsidRDefault="00A46F92">
            <w:r w:rsidRPr="0023168D">
              <w:t>Вынесение множителя за знак корня и внесение множителя под знак корня</w:t>
            </w:r>
          </w:p>
        </w:tc>
        <w:tc>
          <w:tcPr>
            <w:tcW w:w="3431" w:type="dxa"/>
          </w:tcPr>
          <w:p w:rsidR="00A46F92" w:rsidRDefault="00A46F92">
            <w:r w:rsidRPr="0023168D">
              <w:t>П.18 читать, рассмотреть примеры</w:t>
            </w:r>
          </w:p>
        </w:tc>
        <w:tc>
          <w:tcPr>
            <w:tcW w:w="3260" w:type="dxa"/>
          </w:tcPr>
          <w:p w:rsidR="00A46F92" w:rsidRDefault="00A46F92" w:rsidP="0023168D">
            <w:r>
              <w:t>№408(</w:t>
            </w:r>
            <w:proofErr w:type="spellStart"/>
            <w:r>
              <w:t>г</w:t>
            </w:r>
            <w:proofErr w:type="gramStart"/>
            <w:r>
              <w:t>,д</w:t>
            </w:r>
            <w:proofErr w:type="gramEnd"/>
            <w:r>
              <w:t>,е</w:t>
            </w:r>
            <w:proofErr w:type="spellEnd"/>
            <w:r>
              <w:t>)</w:t>
            </w:r>
          </w:p>
          <w:p w:rsidR="00A46F92" w:rsidRDefault="00A46F92" w:rsidP="0023168D">
            <w:r>
              <w:t>№410</w:t>
            </w:r>
          </w:p>
          <w:p w:rsidR="00A46F92" w:rsidRDefault="00A46F92" w:rsidP="0023168D">
            <w:r>
              <w:t>№412</w:t>
            </w:r>
          </w:p>
          <w:p w:rsidR="00A46F92" w:rsidRDefault="00A46F92" w:rsidP="0023168D">
            <w:r>
              <w:t>№414</w:t>
            </w:r>
          </w:p>
        </w:tc>
        <w:tc>
          <w:tcPr>
            <w:tcW w:w="1418" w:type="dxa"/>
          </w:tcPr>
          <w:p w:rsidR="00A46F92" w:rsidRDefault="00A46F92">
            <w:r w:rsidRPr="0023168D">
              <w:t>№409, №413, №417</w:t>
            </w:r>
          </w:p>
          <w:p w:rsidR="00A46F92" w:rsidRDefault="00A46F92"/>
          <w:p w:rsidR="00A46F92" w:rsidRDefault="00A46F92"/>
          <w:p w:rsidR="00A46F92" w:rsidRDefault="00A46F92" w:rsidP="00A46F92"/>
        </w:tc>
        <w:tc>
          <w:tcPr>
            <w:tcW w:w="1134" w:type="dxa"/>
          </w:tcPr>
          <w:p w:rsidR="00A46F92" w:rsidRDefault="00A46F92"/>
        </w:tc>
      </w:tr>
      <w:tr w:rsidR="00A46F92" w:rsidTr="00A46F92">
        <w:tc>
          <w:tcPr>
            <w:tcW w:w="1277" w:type="dxa"/>
          </w:tcPr>
          <w:p w:rsidR="00A46F92" w:rsidRDefault="00A46F92"/>
        </w:tc>
        <w:tc>
          <w:tcPr>
            <w:tcW w:w="1417" w:type="dxa"/>
          </w:tcPr>
          <w:p w:rsidR="00A46F92" w:rsidRDefault="00A46F92">
            <w:r>
              <w:t>Физика</w:t>
            </w:r>
          </w:p>
        </w:tc>
        <w:tc>
          <w:tcPr>
            <w:tcW w:w="1701" w:type="dxa"/>
          </w:tcPr>
          <w:p w:rsidR="00A46F92" w:rsidRDefault="00A46F92">
            <w:r>
              <w:t>Самойлова С.Е</w:t>
            </w:r>
          </w:p>
        </w:tc>
        <w:tc>
          <w:tcPr>
            <w:tcW w:w="2239" w:type="dxa"/>
          </w:tcPr>
          <w:p w:rsidR="00A46F92" w:rsidRDefault="00A46F92"/>
        </w:tc>
        <w:tc>
          <w:tcPr>
            <w:tcW w:w="3431" w:type="dxa"/>
          </w:tcPr>
          <w:p w:rsidR="00A46F92" w:rsidRDefault="00A46F92"/>
        </w:tc>
        <w:tc>
          <w:tcPr>
            <w:tcW w:w="3260" w:type="dxa"/>
          </w:tcPr>
          <w:p w:rsidR="00A46F92" w:rsidRDefault="00A46F92"/>
        </w:tc>
        <w:tc>
          <w:tcPr>
            <w:tcW w:w="1418" w:type="dxa"/>
          </w:tcPr>
          <w:p w:rsidR="00A46F92" w:rsidRDefault="00A46F92"/>
        </w:tc>
        <w:tc>
          <w:tcPr>
            <w:tcW w:w="1134" w:type="dxa"/>
          </w:tcPr>
          <w:p w:rsidR="00A46F92" w:rsidRDefault="00A46F92"/>
        </w:tc>
      </w:tr>
      <w:tr w:rsidR="00A46F92" w:rsidTr="00A46F92">
        <w:tc>
          <w:tcPr>
            <w:tcW w:w="1277" w:type="dxa"/>
          </w:tcPr>
          <w:p w:rsidR="00A46F92" w:rsidRDefault="00A46F92"/>
        </w:tc>
        <w:tc>
          <w:tcPr>
            <w:tcW w:w="1417" w:type="dxa"/>
          </w:tcPr>
          <w:p w:rsidR="00A46F92" w:rsidRDefault="00A46F92">
            <w:r>
              <w:t>Физкультур</w:t>
            </w:r>
          </w:p>
        </w:tc>
        <w:tc>
          <w:tcPr>
            <w:tcW w:w="1701" w:type="dxa"/>
          </w:tcPr>
          <w:p w:rsidR="00A46F92" w:rsidRDefault="00A46F92">
            <w:proofErr w:type="spellStart"/>
            <w:r>
              <w:t>Падуев</w:t>
            </w:r>
            <w:proofErr w:type="spellEnd"/>
            <w:r>
              <w:t xml:space="preserve"> В.Н</w:t>
            </w:r>
          </w:p>
        </w:tc>
        <w:tc>
          <w:tcPr>
            <w:tcW w:w="2239" w:type="dxa"/>
          </w:tcPr>
          <w:p w:rsidR="00A46F92" w:rsidRDefault="00A46F92">
            <w:r w:rsidRPr="003C5187">
              <w:t>Баскетбол. История возникновения игры.</w:t>
            </w:r>
          </w:p>
        </w:tc>
        <w:tc>
          <w:tcPr>
            <w:tcW w:w="3431" w:type="dxa"/>
          </w:tcPr>
          <w:p w:rsidR="00A46F92" w:rsidRDefault="00A46F92">
            <w:r w:rsidRPr="003C5187">
              <w:t>Беговые и прыжковые упражнения. Повторить упражнения на совершенствование техники ловли и передачи мяча на месте в группах, ведения мяча на месте, в движении по заданию. Остановка в движении по звуковому сигналу учителя.</w:t>
            </w:r>
          </w:p>
        </w:tc>
        <w:tc>
          <w:tcPr>
            <w:tcW w:w="3260" w:type="dxa"/>
          </w:tcPr>
          <w:p w:rsidR="00A46F92" w:rsidRDefault="00A46F92">
            <w:r w:rsidRPr="003C5187">
              <w:t xml:space="preserve">Изучение материала по видео </w:t>
            </w:r>
            <w:hyperlink r:id="rId5" w:history="1">
              <w:r w:rsidRPr="003536B2">
                <w:rPr>
                  <w:rStyle w:val="a4"/>
                </w:rPr>
                <w:t>https://disk.yandex.com.am/i/DAOFiS5SA_ZqBA</w:t>
              </w:r>
            </w:hyperlink>
          </w:p>
          <w:p w:rsidR="00A46F92" w:rsidRDefault="00A46F92"/>
        </w:tc>
        <w:tc>
          <w:tcPr>
            <w:tcW w:w="1418" w:type="dxa"/>
          </w:tcPr>
          <w:p w:rsidR="00A46F92" w:rsidRDefault="00A46F92">
            <w:r w:rsidRPr="003C5187">
              <w:t>Выполнить комплекс утренней зарядки</w:t>
            </w:r>
          </w:p>
        </w:tc>
        <w:tc>
          <w:tcPr>
            <w:tcW w:w="1134" w:type="dxa"/>
          </w:tcPr>
          <w:p w:rsidR="00A46F92" w:rsidRDefault="00A46F92"/>
        </w:tc>
      </w:tr>
    </w:tbl>
    <w:p w:rsidR="003C5187" w:rsidRDefault="003C5187"/>
    <w:sectPr w:rsidR="003C5187" w:rsidSect="003C51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92"/>
    <w:rsid w:val="00024F30"/>
    <w:rsid w:val="0023168D"/>
    <w:rsid w:val="003C5187"/>
    <w:rsid w:val="0086192C"/>
    <w:rsid w:val="00A46F92"/>
    <w:rsid w:val="00CA25DE"/>
    <w:rsid w:val="00E7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5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5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com.am/i/DAOFiS5SA_Zq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РБТ</dc:creator>
  <cp:keywords/>
  <dc:description/>
  <cp:lastModifiedBy>РБТ</cp:lastModifiedBy>
  <cp:revision>9</cp:revision>
  <dcterms:created xsi:type="dcterms:W3CDTF">2023-12-10T11:55:00Z</dcterms:created>
  <dcterms:modified xsi:type="dcterms:W3CDTF">2023-12-10T12:51:00Z</dcterms:modified>
</cp:coreProperties>
</file>