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ЗАДАНИЯ ДЛЯ </w:t>
      </w:r>
      <w:r w:rsidR="00E513F5" w:rsidRPr="00E513F5">
        <w:rPr>
          <w:rFonts w:ascii="Times New Roman" w:eastAsia="Times New Roman" w:hAnsi="Times New Roman" w:cs="Times New Roman"/>
          <w:sz w:val="40"/>
          <w:szCs w:val="40"/>
          <w:lang w:eastAsia="en-US"/>
        </w:rPr>
        <w:t>самостоятельной</w:t>
      </w: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РАБОТЫ</w:t>
      </w:r>
    </w:p>
    <w:p w:rsidR="00EB6365" w:rsidRPr="006B5033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D7AB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11.12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6B503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D8242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proofErr w:type="gramStart"/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14091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proofErr w:type="gramEnd"/>
      <w:r w:rsidR="006B503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r w:rsidRPr="00DD2407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Zoom</w:t>
      </w: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0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481"/>
        <w:gridCol w:w="299"/>
        <w:gridCol w:w="1052"/>
        <w:gridCol w:w="1295"/>
        <w:gridCol w:w="190"/>
        <w:gridCol w:w="2107"/>
        <w:gridCol w:w="190"/>
        <w:gridCol w:w="2488"/>
        <w:gridCol w:w="190"/>
        <w:gridCol w:w="2485"/>
        <w:gridCol w:w="306"/>
        <w:gridCol w:w="1806"/>
      </w:tblGrid>
      <w:tr w:rsidR="00EB6365" w:rsidRPr="00DD2407" w:rsidTr="007A1945">
        <w:trPr>
          <w:gridAfter w:val="9"/>
          <w:wAfter w:w="11057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D82422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D7AB5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11.12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самостоятельной  работы </w:t>
            </w:r>
            <w:r w:rsidR="00E51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14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7A1945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7A1945">
        <w:trPr>
          <w:gridAfter w:val="11"/>
          <w:wAfter w:w="12408" w:type="dxa"/>
          <w:trHeight w:val="42"/>
        </w:trPr>
        <w:tc>
          <w:tcPr>
            <w:tcW w:w="1671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</w:tr>
      <w:tr w:rsidR="007A1945" w:rsidRPr="00DD2407" w:rsidTr="007A1945">
        <w:trPr>
          <w:gridAfter w:val="11"/>
          <w:wAfter w:w="12408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DD7AB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</w:t>
            </w:r>
          </w:p>
        </w:tc>
      </w:tr>
      <w:tr w:rsidR="007A1945" w:rsidRPr="00DD2407" w:rsidTr="00DD7AB5">
        <w:trPr>
          <w:gridAfter w:val="11"/>
          <w:wAfter w:w="12408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DD7AB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7A1945" w:rsidRPr="00DD2407" w:rsidTr="00DD7AB5">
        <w:trPr>
          <w:gridAfter w:val="11"/>
          <w:wAfter w:w="12408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DD7AB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7A1945" w:rsidRPr="00DD2407" w:rsidTr="007D543B">
        <w:trPr>
          <w:gridAfter w:val="11"/>
          <w:wAfter w:w="12408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DD7AB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7A1945" w:rsidRPr="00DD2407" w:rsidTr="00DD7AB5">
        <w:trPr>
          <w:gridAfter w:val="11"/>
          <w:wAfter w:w="12408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DD7AB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EB6365" w:rsidRPr="00DD2407" w:rsidTr="007A1945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365" w:rsidRPr="00DD2407" w:rsidTr="007A1945">
        <w:trPr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6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365" w:rsidRPr="00DD2407" w:rsidTr="007A1945">
        <w:trPr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6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365" w:rsidRPr="00DD2407" w:rsidTr="007A1945">
        <w:trPr>
          <w:gridAfter w:val="11"/>
          <w:wAfter w:w="12408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316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F37C18">
        <w:tc>
          <w:tcPr>
            <w:tcW w:w="316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F37C18">
        <w:tc>
          <w:tcPr>
            <w:tcW w:w="15021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E513F5" w:rsidRPr="00DD2407" w:rsidTr="00F37C18">
        <w:tc>
          <w:tcPr>
            <w:tcW w:w="316" w:type="dxa"/>
          </w:tcPr>
          <w:p w:rsidR="00E513F5" w:rsidRPr="0043269F" w:rsidRDefault="00E513F5" w:rsidP="00024ED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50E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E513F5" w:rsidRPr="00350E24" w:rsidRDefault="00DD7AB5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</w:t>
            </w:r>
            <w:r w:rsidR="00E513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E513F5" w:rsidRPr="00E513F5" w:rsidRDefault="00DD7AB5" w:rsidP="001B69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РОВ</w:t>
            </w:r>
          </w:p>
        </w:tc>
        <w:tc>
          <w:tcPr>
            <w:tcW w:w="2127" w:type="dxa"/>
          </w:tcPr>
          <w:p w:rsidR="00E513F5" w:rsidRPr="00E513F5" w:rsidRDefault="00E513F5" w:rsidP="001B69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3F5"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E513F5" w:rsidRPr="00E513F5" w:rsidRDefault="00E513F5" w:rsidP="001B69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3F5"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E513F5" w:rsidRPr="00E513F5" w:rsidRDefault="00E513F5" w:rsidP="001B69F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13F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E513F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E513F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E513F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E513F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E513F5" w:rsidRPr="00E513F5" w:rsidRDefault="00E513F5" w:rsidP="001B69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3F5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DD7AB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закон страны</w:t>
            </w:r>
            <w:r w:rsidRPr="00E513F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E513F5" w:rsidRPr="00E513F5" w:rsidRDefault="00E513F5" w:rsidP="001B69F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513F5" w:rsidRPr="00E513F5" w:rsidRDefault="00E513F5" w:rsidP="001B69F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513F5" w:rsidRPr="00E513F5" w:rsidRDefault="00E513F5" w:rsidP="001B69F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zh-CN"/>
              </w:rPr>
            </w:pPr>
          </w:p>
          <w:p w:rsidR="00E513F5" w:rsidRPr="00E513F5" w:rsidRDefault="00E513F5" w:rsidP="001B69F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zh-CN"/>
              </w:rPr>
            </w:pPr>
            <w:r w:rsidRPr="00E513F5">
              <w:rPr>
                <w:rFonts w:ascii="Times New Roman" w:eastAsiaTheme="minorEastAsia" w:hAnsi="Times New Roman" w:cs="Times New Roman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E513F5" w:rsidRDefault="007D543B" w:rsidP="001B69F6">
            <w:hyperlink r:id="rId7" w:history="1">
              <w:r w:rsidR="00034F8B" w:rsidRPr="001C1E0C">
                <w:rPr>
                  <w:rStyle w:val="a4"/>
                </w:rPr>
                <w:t>https://www.youtube.com/watch?v=wi8UFveXNc0</w:t>
              </w:r>
            </w:hyperlink>
          </w:p>
          <w:p w:rsidR="00034F8B" w:rsidRPr="00E513F5" w:rsidRDefault="00034F8B" w:rsidP="001B69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E513F5" w:rsidRDefault="007D543B" w:rsidP="001B69F6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D543B">
              <w:rPr>
                <w:rFonts w:ascii="Times New Roman" w:hAnsi="Times New Roman"/>
                <w:sz w:val="20"/>
                <w:szCs w:val="20"/>
                <w:u w:val="single"/>
              </w:rPr>
              <w:t>Дополнительно: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7D543B" w:rsidRPr="007D543B" w:rsidRDefault="007D543B" w:rsidP="001B69F6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Можно посмотреть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 теме урока: «Главный закон страны»</w:t>
            </w:r>
          </w:p>
        </w:tc>
        <w:tc>
          <w:tcPr>
            <w:tcW w:w="2811" w:type="dxa"/>
          </w:tcPr>
          <w:p w:rsidR="00E513F5" w:rsidRPr="00E513F5" w:rsidRDefault="00E513F5" w:rsidP="001B69F6">
            <w:pPr>
              <w:rPr>
                <w:rFonts w:ascii="Times New Roman" w:hAnsi="Times New Roman"/>
                <w:sz w:val="20"/>
                <w:szCs w:val="20"/>
              </w:rPr>
            </w:pPr>
            <w:r w:rsidRPr="00E513F5">
              <w:rPr>
                <w:rFonts w:ascii="Times New Roman" w:hAnsi="Times New Roman"/>
                <w:sz w:val="20"/>
                <w:szCs w:val="20"/>
              </w:rPr>
              <w:t xml:space="preserve">1. Выполнить упражнения </w:t>
            </w:r>
          </w:p>
          <w:p w:rsidR="00E513F5" w:rsidRPr="00E513F5" w:rsidRDefault="007D543B" w:rsidP="001B69F6">
            <w:pPr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рисунок по теме урока</w:t>
            </w:r>
          </w:p>
          <w:p w:rsidR="00E513F5" w:rsidRPr="00E513F5" w:rsidRDefault="00E513F5" w:rsidP="001B69F6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E513F5" w:rsidRPr="00E513F5" w:rsidRDefault="00DD7AB5" w:rsidP="001B69F6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заданий при сдаче работы</w:t>
            </w:r>
          </w:p>
          <w:p w:rsidR="00E513F5" w:rsidRPr="00E513F5" w:rsidRDefault="00E513F5" w:rsidP="001B69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13F5" w:rsidRPr="00703672" w:rsidTr="00BA1D85">
        <w:tc>
          <w:tcPr>
            <w:tcW w:w="316" w:type="dxa"/>
          </w:tcPr>
          <w:p w:rsidR="00E513F5" w:rsidRPr="00E513F5" w:rsidRDefault="00E513F5" w:rsidP="00024ED3">
            <w:pPr>
              <w:rPr>
                <w:rFonts w:ascii="Times New Roman" w:hAnsi="Times New Roman"/>
                <w:sz w:val="20"/>
                <w:szCs w:val="20"/>
              </w:rPr>
            </w:pPr>
            <w:r w:rsidRPr="00E513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E513F5" w:rsidRPr="00E513F5" w:rsidRDefault="00E513F5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E513F5" w:rsidRPr="00F02AF1" w:rsidRDefault="00DD7AB5" w:rsidP="004528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E513F5" w:rsidRDefault="00E513F5" w:rsidP="004528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E513F5" w:rsidRDefault="00E513F5" w:rsidP="004528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E513F5" w:rsidRPr="00F02AF1" w:rsidRDefault="00E513F5" w:rsidP="0045289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E513F5" w:rsidRPr="000C46CD" w:rsidRDefault="00E513F5" w:rsidP="00452890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  <w:color w:val="000000"/>
              </w:rPr>
              <w:t>Тема урока: «</w:t>
            </w:r>
            <w:r w:rsidR="00BA1D85" w:rsidRPr="00BA1D85">
              <w:rPr>
                <w:rFonts w:ascii="Times New Roman" w:hAnsi="Times New Roman" w:cs="Times New Roman"/>
                <w:color w:val="000000"/>
              </w:rPr>
              <w:t>Имена существительные 1, 2, 3-го склонения. Как определить склонение имени существительного?</w:t>
            </w:r>
            <w:r w:rsidR="00DD7AB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23D47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513F5" w:rsidRPr="000C46CD" w:rsidRDefault="00E513F5" w:rsidP="00452890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</w:rPr>
              <w:t>С уроком можно ознакомиться по ссылке:</w:t>
            </w:r>
          </w:p>
          <w:p w:rsidR="00E513F5" w:rsidRDefault="007D543B" w:rsidP="00685F2F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hyperlink r:id="rId8" w:history="1">
              <w:r w:rsidR="00685F2F" w:rsidRPr="001C1E0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https://www.youtube.com/watch?v=hBlXm_qZDKk</w:t>
              </w:r>
            </w:hyperlink>
          </w:p>
          <w:p w:rsidR="00685F2F" w:rsidRPr="00BA1D85" w:rsidRDefault="00BA1D85" w:rsidP="00685F2F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» в 9.00</w:t>
            </w:r>
          </w:p>
        </w:tc>
        <w:tc>
          <w:tcPr>
            <w:tcW w:w="3295" w:type="dxa"/>
            <w:shd w:val="clear" w:color="auto" w:fill="FFFF00"/>
          </w:tcPr>
          <w:p w:rsid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Дополнительно (по желанию): </w:t>
            </w:r>
          </w:p>
          <w:p w:rsidR="00E513F5" w:rsidRPr="00F02AF1" w:rsidRDefault="007D543B" w:rsidP="00DD7AB5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DD7AB5" w:rsidRPr="001C1E0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https://www.youtube.com/watch?v=cXA-tVDvyOk</w:t>
              </w:r>
            </w:hyperlink>
          </w:p>
        </w:tc>
        <w:tc>
          <w:tcPr>
            <w:tcW w:w="2811" w:type="dxa"/>
            <w:shd w:val="clear" w:color="auto" w:fill="FFFF00"/>
          </w:tcPr>
          <w:p w:rsidR="00E513F5" w:rsidRDefault="00E513F5" w:rsidP="0045289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E513F5" w:rsidRDefault="00E513F5" w:rsidP="0045289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У.стр</w:t>
            </w:r>
            <w:proofErr w:type="spellEnd"/>
            <w:r w:rsidR="00BA1D85">
              <w:rPr>
                <w:rFonts w:ascii="Times New Roman" w:hAnsi="Times New Roman"/>
                <w:sz w:val="20"/>
                <w:szCs w:val="20"/>
              </w:rPr>
              <w:t>. 90 выучить правило, упр.156, стр.91 перечертить в тетрадь таблицу</w:t>
            </w:r>
          </w:p>
          <w:p w:rsidR="00E513F5" w:rsidRPr="00703672" w:rsidRDefault="00E513F5" w:rsidP="004528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E513F5" w:rsidRDefault="00BA1D85" w:rsidP="004528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сдаче тетрадей</w:t>
            </w:r>
          </w:p>
          <w:p w:rsidR="00E513F5" w:rsidRPr="00703672" w:rsidRDefault="00E513F5" w:rsidP="004528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13F5" w:rsidRPr="00F02AF1" w:rsidTr="00BA1D85">
        <w:tc>
          <w:tcPr>
            <w:tcW w:w="316" w:type="dxa"/>
          </w:tcPr>
          <w:p w:rsidR="00E513F5" w:rsidRPr="00F02AF1" w:rsidRDefault="00E513F5" w:rsidP="00024ED3">
            <w:pPr>
              <w:rPr>
                <w:rFonts w:ascii="Times New Roman" w:hAnsi="Times New Roman"/>
                <w:sz w:val="20"/>
                <w:szCs w:val="20"/>
              </w:rPr>
            </w:pPr>
            <w:r w:rsidRPr="00F02AF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Merge/>
          </w:tcPr>
          <w:p w:rsidR="00E513F5" w:rsidRPr="00F02AF1" w:rsidRDefault="00E513F5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E513F5" w:rsidRPr="00F02AF1" w:rsidRDefault="00DD7AB5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E513F5" w:rsidRDefault="00E513F5" w:rsidP="00E513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E513F5" w:rsidRDefault="00E513F5" w:rsidP="00E513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E513F5" w:rsidRPr="00F02AF1" w:rsidRDefault="00E513F5" w:rsidP="00E513F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E513F5" w:rsidRPr="00685F2F" w:rsidRDefault="00685F2F" w:rsidP="00944778">
            <w:pPr>
              <w:rPr>
                <w:rFonts w:ascii="Times New Roman" w:hAnsi="Times New Roman"/>
                <w:sz w:val="20"/>
                <w:szCs w:val="20"/>
              </w:rPr>
            </w:pPr>
            <w:r w:rsidRPr="00685F2F">
              <w:rPr>
                <w:rFonts w:ascii="Times New Roman" w:hAnsi="Times New Roman"/>
                <w:sz w:val="20"/>
                <w:szCs w:val="20"/>
              </w:rPr>
              <w:t xml:space="preserve">Тема урока: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BA1D85" w:rsidRPr="00BA1D85">
              <w:rPr>
                <w:rFonts w:ascii="Times New Roman" w:hAnsi="Times New Roman"/>
                <w:sz w:val="20"/>
                <w:szCs w:val="20"/>
              </w:rPr>
              <w:t xml:space="preserve">Применение представленных о составлении, вычитании для </w:t>
            </w:r>
            <w:r w:rsidR="00BA1D85" w:rsidRPr="00BA1D85">
              <w:rPr>
                <w:rFonts w:ascii="Times New Roman" w:hAnsi="Times New Roman"/>
                <w:sz w:val="20"/>
                <w:szCs w:val="20"/>
              </w:rPr>
              <w:lastRenderedPageBreak/>
              <w:t>решения практических задач (в одном действии). Решение задачи увеличения (уменьшения) чисел на несколько единиц, выраженных в сокращенной форме</w:t>
            </w:r>
            <w:r w:rsidRPr="00685F2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85F2F" w:rsidRDefault="00685F2F" w:rsidP="00685F2F">
            <w:pPr>
              <w:rPr>
                <w:rFonts w:ascii="Times New Roman" w:hAnsi="Times New Roman" w:cs="Times New Roman"/>
              </w:rPr>
            </w:pPr>
          </w:p>
          <w:p w:rsidR="00685F2F" w:rsidRDefault="00685F2F" w:rsidP="00685F2F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</w:rPr>
              <w:t>С уроком можно ознакомиться по ссылке:</w:t>
            </w:r>
          </w:p>
          <w:p w:rsidR="00C75AC0" w:rsidRDefault="007D543B" w:rsidP="00685F2F">
            <w:pPr>
              <w:rPr>
                <w:rFonts w:ascii="Times New Roman" w:hAnsi="Times New Roman" w:cs="Times New Roman"/>
              </w:rPr>
            </w:pPr>
            <w:hyperlink r:id="rId10" w:history="1">
              <w:r w:rsidR="00C75AC0" w:rsidRPr="001C1E0C">
                <w:rPr>
                  <w:rStyle w:val="a4"/>
                  <w:rFonts w:ascii="Times New Roman" w:hAnsi="Times New Roman" w:cs="Times New Roman"/>
                </w:rPr>
                <w:t>https://www.youtube.com/watch?v=-iaVkEzLxPY</w:t>
              </w:r>
            </w:hyperlink>
          </w:p>
          <w:p w:rsidR="00685F2F" w:rsidRPr="00BA1D85" w:rsidRDefault="00BA1D85" w:rsidP="00685F2F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Сферум</w:t>
            </w:r>
            <w:proofErr w:type="spellEnd"/>
            <w:r w:rsidRPr="00BA1D8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» в 10.00</w:t>
            </w:r>
          </w:p>
        </w:tc>
        <w:tc>
          <w:tcPr>
            <w:tcW w:w="3295" w:type="dxa"/>
            <w:shd w:val="clear" w:color="auto" w:fill="FFFF00"/>
          </w:tcPr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 w:rsidRPr="00DD7AB5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Дополнительно (по желанию)</w:t>
            </w:r>
          </w:p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 w:rsidRPr="00DD7AB5">
              <w:rPr>
                <w:rFonts w:ascii="Times New Roman" w:hAnsi="Times New Roman"/>
                <w:sz w:val="20"/>
                <w:szCs w:val="20"/>
              </w:rPr>
              <w:t>3. Отработка умений всех действий</w:t>
            </w:r>
          </w:p>
          <w:p w:rsidR="00DD7AB5" w:rsidRDefault="007D543B" w:rsidP="00DD7AB5">
            <w:pPr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BA1D85" w:rsidRPr="00664E4E">
                <w:rPr>
                  <w:rStyle w:val="a4"/>
                  <w:rFonts w:ascii="Times New Roman" w:hAnsi="Times New Roman"/>
                  <w:sz w:val="20"/>
                  <w:szCs w:val="20"/>
                </w:rPr>
                <w:t>http://kid-mama.ru/matematika-2-klass/</w:t>
              </w:r>
            </w:hyperlink>
          </w:p>
          <w:p w:rsidR="00BA1D85" w:rsidRPr="00DD7AB5" w:rsidRDefault="00BA1D85" w:rsidP="00DD7A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D7AB5" w:rsidRDefault="007D543B" w:rsidP="00DD7AB5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BA1D85" w:rsidRPr="00664E4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BA1D85" w:rsidRPr="00DD7AB5" w:rsidRDefault="00BA1D85" w:rsidP="00DD7A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 w:rsidRPr="00DD7AB5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 w:rsidRPr="00DD7AB5">
              <w:rPr>
                <w:rFonts w:ascii="Times New Roman" w:hAnsi="Times New Roman"/>
                <w:sz w:val="20"/>
                <w:szCs w:val="20"/>
              </w:rPr>
              <w:t>https://chudo-udo.info/testy-onlajn-po-matematike-dlya-2-klassa</w:t>
            </w:r>
          </w:p>
          <w:p w:rsidR="00DD7AB5" w:rsidRPr="00DD7AB5" w:rsidRDefault="00DD7AB5" w:rsidP="00DD7AB5">
            <w:pPr>
              <w:rPr>
                <w:rFonts w:ascii="Times New Roman" w:hAnsi="Times New Roman"/>
                <w:sz w:val="20"/>
                <w:szCs w:val="20"/>
              </w:rPr>
            </w:pPr>
            <w:r w:rsidRPr="00DD7AB5">
              <w:rPr>
                <w:rFonts w:ascii="Times New Roman" w:hAnsi="Times New Roman"/>
                <w:sz w:val="20"/>
                <w:szCs w:val="20"/>
              </w:rPr>
              <w:t>для отработки быстроты счета</w:t>
            </w:r>
          </w:p>
          <w:p w:rsidR="00DD7AB5" w:rsidRDefault="007D543B" w:rsidP="00DD7AB5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DD7AB5" w:rsidRPr="00664E4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https://skills4u.ru/school/matematika/</w:t>
              </w:r>
            </w:hyperlink>
          </w:p>
          <w:p w:rsidR="00213DEF" w:rsidRPr="00213DEF" w:rsidRDefault="00213DEF" w:rsidP="00DD7A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E513F5" w:rsidRDefault="008A3D7D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Выполнить задания:</w:t>
            </w:r>
          </w:p>
          <w:p w:rsidR="00DD7AB5" w:rsidRPr="00703672" w:rsidRDefault="008A3D7D" w:rsidP="00DD7AB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</w:t>
            </w:r>
            <w:r w:rsidR="00DD7AB5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BA1D85">
              <w:rPr>
                <w:rFonts w:ascii="Times New Roman" w:hAnsi="Times New Roman"/>
                <w:sz w:val="20"/>
                <w:szCs w:val="20"/>
              </w:rPr>
              <w:t>72 № 15,16,17</w:t>
            </w:r>
          </w:p>
          <w:p w:rsidR="008A3D7D" w:rsidRPr="00703672" w:rsidRDefault="008A3D7D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8A3D7D" w:rsidRDefault="008A3D7D" w:rsidP="008A3D7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</w:p>
          <w:p w:rsidR="00E513F5" w:rsidRPr="00703672" w:rsidRDefault="00E513F5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AB5" w:rsidRPr="00F02AF1" w:rsidTr="007D543B">
        <w:tc>
          <w:tcPr>
            <w:tcW w:w="316" w:type="dxa"/>
          </w:tcPr>
          <w:p w:rsidR="00DD7AB5" w:rsidRPr="00F02AF1" w:rsidRDefault="00DD7AB5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30" w:type="dxa"/>
            <w:vMerge/>
          </w:tcPr>
          <w:p w:rsidR="00DD7AB5" w:rsidRPr="00F02AF1" w:rsidRDefault="00DD7AB5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DD7AB5" w:rsidRPr="00F02AF1" w:rsidRDefault="00DD7AB5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DD7AB5" w:rsidRDefault="00DD7AB5" w:rsidP="00D33E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DD7AB5" w:rsidRDefault="00DD7AB5" w:rsidP="00D33E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DD7AB5" w:rsidRDefault="00DD7AB5" w:rsidP="00D33E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DD7AB5" w:rsidRDefault="00DD7AB5" w:rsidP="008A3D7D">
            <w:pPr>
              <w:rPr>
                <w:rFonts w:ascii="Times New Roman" w:hAnsi="Times New Roman" w:cs="Times New Roman"/>
                <w:color w:val="000000"/>
              </w:rPr>
            </w:pPr>
            <w:r w:rsidRPr="000C46CD">
              <w:rPr>
                <w:rFonts w:ascii="Times New Roman" w:hAnsi="Times New Roman" w:cs="Times New Roman"/>
                <w:color w:val="000000"/>
              </w:rPr>
              <w:t xml:space="preserve">Тема урока: </w:t>
            </w:r>
          </w:p>
          <w:p w:rsidR="00DD7AB5" w:rsidRPr="000C46CD" w:rsidRDefault="00DD7AB5" w:rsidP="008A3D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="00BA1D85" w:rsidRPr="00BA1D85">
              <w:rPr>
                <w:rFonts w:ascii="Times New Roman" w:hAnsi="Times New Roman" w:cs="Times New Roman"/>
                <w:color w:val="000000"/>
              </w:rPr>
              <w:t>Анализ чувств и настроения, создаваемых лирическим произведением. На примере произведения А.А. Прокоф</w:t>
            </w:r>
            <w:r w:rsidR="00BA1D85">
              <w:rPr>
                <w:rFonts w:ascii="Times New Roman" w:hAnsi="Times New Roman" w:cs="Times New Roman"/>
                <w:color w:val="000000"/>
              </w:rPr>
              <w:t>ьева "Люблю берёзу русскую..."</w:t>
            </w:r>
            <w:r>
              <w:rPr>
                <w:rFonts w:ascii="Times New Roman" w:hAnsi="Times New Roman" w:cs="Times New Roman"/>
                <w:color w:val="000000"/>
              </w:rPr>
              <w:t xml:space="preserve"> »</w:t>
            </w:r>
          </w:p>
          <w:p w:rsidR="00DD7AB5" w:rsidRPr="000C46CD" w:rsidRDefault="00DD7AB5" w:rsidP="00543E30">
            <w:pPr>
              <w:rPr>
                <w:rFonts w:ascii="Times New Roman" w:hAnsi="Times New Roman" w:cs="Times New Roman"/>
              </w:rPr>
            </w:pPr>
          </w:p>
          <w:p w:rsidR="00DD7AB5" w:rsidRPr="000C46CD" w:rsidRDefault="00DD7AB5" w:rsidP="00543E30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</w:rPr>
              <w:t>С уроком можно ознакомиться по ссылке:</w:t>
            </w:r>
          </w:p>
          <w:p w:rsidR="00DD7AB5" w:rsidRDefault="00DD7AB5" w:rsidP="00543E3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DD7AB5" w:rsidRDefault="007D543B" w:rsidP="00543E3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hyperlink r:id="rId14" w:history="1">
              <w:r w:rsidR="00DD7AB5" w:rsidRPr="00406698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https://yandex.ru/video/preview/?text=%D1%82%D0%B5%D0%BC%D0%B0%20%D1%83%</w:t>
              </w:r>
            </w:hyperlink>
          </w:p>
          <w:p w:rsidR="00DD7AB5" w:rsidRPr="007D543B" w:rsidRDefault="007D543B" w:rsidP="00543E30">
            <w:pPr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r w:rsidRPr="007D543B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Урок в </w:t>
            </w:r>
            <w:r w:rsidRPr="007D543B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lastRenderedPageBreak/>
              <w:t>«</w:t>
            </w:r>
            <w:proofErr w:type="spellStart"/>
            <w:r w:rsidRPr="007D543B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Сферуме</w:t>
            </w:r>
            <w:proofErr w:type="spellEnd"/>
            <w:r w:rsidRPr="007D543B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» в 11.00</w:t>
            </w:r>
          </w:p>
        </w:tc>
        <w:tc>
          <w:tcPr>
            <w:tcW w:w="3295" w:type="dxa"/>
            <w:shd w:val="clear" w:color="auto" w:fill="FFFF00"/>
          </w:tcPr>
          <w:p w:rsidR="00DD7AB5" w:rsidRDefault="00DD7AB5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желанию):</w:t>
            </w:r>
          </w:p>
          <w:p w:rsidR="00DD7AB5" w:rsidRDefault="007D543B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hyperlink r:id="rId15" w:history="1">
              <w:r w:rsidR="00DD7AB5" w:rsidRPr="00B966B8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https://mail.ru/search?search_source=mailru_desktop_simple&amp;msid=1&amp;serp_path=%2Fvideo%2Fpreview%2F4571973154340146028&amp;type=video</w:t>
              </w:r>
            </w:hyperlink>
          </w:p>
          <w:p w:rsidR="00DD7AB5" w:rsidRPr="00F02AF1" w:rsidRDefault="00DD7AB5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811" w:type="dxa"/>
            <w:shd w:val="clear" w:color="auto" w:fill="FFFF00"/>
          </w:tcPr>
          <w:p w:rsidR="00DD7AB5" w:rsidRDefault="00DD7AB5" w:rsidP="00213DEF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DD7AB5" w:rsidRDefault="00BA1D85" w:rsidP="00213DEF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У.стр.149-150 выразительное чтение и выписать в тетради выразительные средства: эпитеты и сравнения.</w:t>
            </w:r>
          </w:p>
          <w:p w:rsidR="00DD7AB5" w:rsidRDefault="00DD7AB5" w:rsidP="00543E3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DD7AB5" w:rsidRDefault="00DD7AB5" w:rsidP="00F7588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</w:p>
          <w:p w:rsidR="00DD7AB5" w:rsidRPr="00703672" w:rsidRDefault="00DD7AB5" w:rsidP="00F758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AB5" w:rsidRPr="00F02AF1" w:rsidTr="00F37C18">
        <w:tc>
          <w:tcPr>
            <w:tcW w:w="316" w:type="dxa"/>
          </w:tcPr>
          <w:p w:rsidR="00DD7AB5" w:rsidRDefault="00DD7AB5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30" w:type="dxa"/>
            <w:vMerge/>
          </w:tcPr>
          <w:p w:rsidR="00DD7AB5" w:rsidRPr="00F02AF1" w:rsidRDefault="00DD7AB5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D7AB5" w:rsidRDefault="009D32A9" w:rsidP="00543E3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DD7AB5" w:rsidRDefault="009D32A9" w:rsidP="00E513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Чупина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С.Р.</w:t>
            </w:r>
          </w:p>
          <w:p w:rsidR="009D32A9" w:rsidRDefault="009D32A9" w:rsidP="00E513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Москаленко О.В.</w:t>
            </w:r>
          </w:p>
        </w:tc>
        <w:tc>
          <w:tcPr>
            <w:tcW w:w="2257" w:type="dxa"/>
          </w:tcPr>
          <w:p w:rsidR="00DD7AB5" w:rsidRPr="000C46CD" w:rsidRDefault="00DD7AB5" w:rsidP="009D32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Тема: « </w:t>
            </w:r>
            <w:r w:rsidR="009D32A9">
              <w:rPr>
                <w:rFonts w:ascii="Times New Roman" w:hAnsi="Times New Roman" w:cs="Times New Roman"/>
                <w:color w:val="000000"/>
              </w:rPr>
              <w:t>Подготовка к контрольной работе»</w:t>
            </w:r>
          </w:p>
        </w:tc>
        <w:tc>
          <w:tcPr>
            <w:tcW w:w="3295" w:type="dxa"/>
          </w:tcPr>
          <w:p w:rsidR="00DD7AB5" w:rsidRDefault="00DD7AB5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Дополнительно (по желанию):</w:t>
            </w:r>
          </w:p>
          <w:p w:rsidR="00DD7AB5" w:rsidRDefault="00DD7AB5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DD7AB5" w:rsidRDefault="007D543B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hyperlink r:id="rId16" w:history="1">
              <w:r w:rsidR="00DD7AB5" w:rsidRPr="001C1E0C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https://porusskomu.net/sochinenie/sochineniya-na-temu-leto/sochineniya-na-temu-leto-04</w:t>
              </w:r>
            </w:hyperlink>
          </w:p>
          <w:p w:rsidR="00DD7AB5" w:rsidRDefault="00DD7AB5" w:rsidP="009154A5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811" w:type="dxa"/>
          </w:tcPr>
          <w:p w:rsidR="00DD7AB5" w:rsidRDefault="00DD7AB5" w:rsidP="00543E3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DD7AB5" w:rsidRDefault="00BA1D85" w:rsidP="00543E3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У.стр.104</w:t>
            </w:r>
            <w:r w:rsidR="00FE478F">
              <w:rPr>
                <w:rFonts w:ascii="Times New Roman" w:hAnsi="Times New Roman"/>
                <w:sz w:val="20"/>
                <w:szCs w:val="20"/>
              </w:rPr>
              <w:t>№ 4 А</w:t>
            </w:r>
          </w:p>
        </w:tc>
        <w:tc>
          <w:tcPr>
            <w:tcW w:w="2268" w:type="dxa"/>
          </w:tcPr>
          <w:p w:rsidR="00DD7AB5" w:rsidRDefault="00FE478F" w:rsidP="00213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при сдаче тетрадей</w:t>
            </w:r>
          </w:p>
          <w:p w:rsidR="00DD7AB5" w:rsidRDefault="00DD7AB5" w:rsidP="00F758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4F8B"/>
    <w:rsid w:val="00035A7C"/>
    <w:rsid w:val="00051C44"/>
    <w:rsid w:val="000A5133"/>
    <w:rsid w:val="000C46CD"/>
    <w:rsid w:val="000D1290"/>
    <w:rsid w:val="00123D47"/>
    <w:rsid w:val="0014091B"/>
    <w:rsid w:val="0015377C"/>
    <w:rsid w:val="00213DEF"/>
    <w:rsid w:val="002348ED"/>
    <w:rsid w:val="0024702E"/>
    <w:rsid w:val="002B0F2F"/>
    <w:rsid w:val="003B4AD8"/>
    <w:rsid w:val="00424D45"/>
    <w:rsid w:val="004C01DC"/>
    <w:rsid w:val="00543E30"/>
    <w:rsid w:val="00552852"/>
    <w:rsid w:val="005A0D2B"/>
    <w:rsid w:val="005D6994"/>
    <w:rsid w:val="00617F35"/>
    <w:rsid w:val="0066071C"/>
    <w:rsid w:val="00682188"/>
    <w:rsid w:val="00685F2F"/>
    <w:rsid w:val="006B5033"/>
    <w:rsid w:val="006D0963"/>
    <w:rsid w:val="0072317E"/>
    <w:rsid w:val="007A1945"/>
    <w:rsid w:val="007D543B"/>
    <w:rsid w:val="008147F7"/>
    <w:rsid w:val="00827A67"/>
    <w:rsid w:val="00871B3B"/>
    <w:rsid w:val="008A3D7D"/>
    <w:rsid w:val="008C2EA8"/>
    <w:rsid w:val="009154A5"/>
    <w:rsid w:val="009179FF"/>
    <w:rsid w:val="00944778"/>
    <w:rsid w:val="0097521A"/>
    <w:rsid w:val="009D32A9"/>
    <w:rsid w:val="00BA1D85"/>
    <w:rsid w:val="00C156AD"/>
    <w:rsid w:val="00C16BD7"/>
    <w:rsid w:val="00C3082A"/>
    <w:rsid w:val="00C42F86"/>
    <w:rsid w:val="00C75AC0"/>
    <w:rsid w:val="00CD4EBA"/>
    <w:rsid w:val="00D00495"/>
    <w:rsid w:val="00D1203A"/>
    <w:rsid w:val="00D34A3E"/>
    <w:rsid w:val="00D82422"/>
    <w:rsid w:val="00DB0AD3"/>
    <w:rsid w:val="00DC24DF"/>
    <w:rsid w:val="00DD7AB5"/>
    <w:rsid w:val="00DE47A2"/>
    <w:rsid w:val="00E13009"/>
    <w:rsid w:val="00E51123"/>
    <w:rsid w:val="00E513F5"/>
    <w:rsid w:val="00E95B31"/>
    <w:rsid w:val="00EA3C3E"/>
    <w:rsid w:val="00EB6365"/>
    <w:rsid w:val="00EB7054"/>
    <w:rsid w:val="00ED6348"/>
    <w:rsid w:val="00F32DCB"/>
    <w:rsid w:val="00F37C18"/>
    <w:rsid w:val="00F93296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BlXm_qZDKk" TargetMode="External"/><Relationship Id="rId13" Type="http://schemas.openxmlformats.org/officeDocument/2006/relationships/hyperlink" Target="https://skills4u.ru/school/matematika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wi8UFveXNc0" TargetMode="External"/><Relationship Id="rId12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orusskomu.net/sochinenie/sochineniya-na-temu-leto/sochineniya-na-temu-leto-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kid-mama.ru/matematika-2-klas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il.ru/search?search_source=mailru_desktop_simple&amp;msid=1&amp;serp_path=%2Fvideo%2Fpreview%2F4571973154340146028&amp;type=video" TargetMode="External"/><Relationship Id="rId10" Type="http://schemas.openxmlformats.org/officeDocument/2006/relationships/hyperlink" Target="https://www.youtube.com/watch?v=-iaVkEzLxP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XA-tVDvyOk" TargetMode="External"/><Relationship Id="rId14" Type="http://schemas.openxmlformats.org/officeDocument/2006/relationships/hyperlink" Target="https://yandex.ru/video/preview/?text=%D1%82%D0%B5%D0%BC%D0%B0%20%D1%83%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каб 10</cp:lastModifiedBy>
  <cp:revision>17</cp:revision>
  <dcterms:created xsi:type="dcterms:W3CDTF">2020-05-17T12:32:00Z</dcterms:created>
  <dcterms:modified xsi:type="dcterms:W3CDTF">2023-12-10T13:36:00Z</dcterms:modified>
</cp:coreProperties>
</file>